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E01" w:rsidRPr="009B70E2" w:rsidRDefault="00460E01" w:rsidP="009B70E2">
      <w:pPr>
        <w:ind w:left="1416" w:firstLine="708"/>
        <w:rPr>
          <w:sz w:val="22"/>
        </w:rPr>
      </w:pPr>
      <w:r w:rsidRPr="00D806AC">
        <w:rPr>
          <w:rFonts w:asciiTheme="minorHAnsi" w:hAnsiTheme="minorHAnsi" w:cstheme="minorHAnsi"/>
          <w:b/>
          <w:color w:val="002060"/>
          <w:sz w:val="32"/>
        </w:rPr>
        <w:t xml:space="preserve"> </w:t>
      </w:r>
      <w:r>
        <w:rPr>
          <w:rFonts w:asciiTheme="minorHAnsi" w:hAnsiTheme="minorHAnsi" w:cstheme="minorHAnsi"/>
          <w:b/>
          <w:color w:val="002060"/>
          <w:sz w:val="32"/>
        </w:rPr>
        <w:tab/>
      </w:r>
      <w:r>
        <w:rPr>
          <w:rFonts w:asciiTheme="minorHAnsi" w:hAnsiTheme="minorHAnsi" w:cstheme="minorHAnsi"/>
          <w:b/>
          <w:color w:val="002060"/>
          <w:sz w:val="32"/>
        </w:rPr>
        <w:tab/>
      </w:r>
    </w:p>
    <w:p w:rsidR="00460E01" w:rsidRPr="007312C6" w:rsidRDefault="00460E01" w:rsidP="007312C6">
      <w:pPr>
        <w:rPr>
          <w:rFonts w:asciiTheme="minorHAnsi" w:hAnsiTheme="minorHAnsi" w:cstheme="minorHAnsi"/>
          <w:b/>
          <w:color w:val="FFFFFF" w:themeColor="background1"/>
          <w:sz w:val="6"/>
        </w:rPr>
      </w:pPr>
      <w:proofErr w:type="spellStart"/>
      <w:r w:rsidRPr="007312C6">
        <w:rPr>
          <w:rFonts w:asciiTheme="minorHAnsi" w:hAnsiTheme="minorHAnsi" w:cstheme="minorHAnsi"/>
          <w:b/>
          <w:color w:val="FFFFFF" w:themeColor="background1"/>
          <w:sz w:val="6"/>
        </w:rPr>
        <w:t>ávací</w:t>
      </w:r>
      <w:proofErr w:type="spellEnd"/>
      <w:r w:rsidRPr="007312C6">
        <w:rPr>
          <w:rFonts w:asciiTheme="minorHAnsi" w:hAnsiTheme="minorHAnsi" w:cstheme="minorHAnsi"/>
          <w:b/>
          <w:color w:val="FFFFFF" w:themeColor="background1"/>
          <w:sz w:val="6"/>
        </w:rPr>
        <w:t xml:space="preserve"> dokumentace dodávky a služby</w:t>
      </w:r>
    </w:p>
    <w:p w:rsidR="00460E01" w:rsidRPr="00F2123E" w:rsidRDefault="00460E01" w:rsidP="00AA7F5F">
      <w:pPr>
        <w:jc w:val="center"/>
        <w:rPr>
          <w:rFonts w:asciiTheme="minorHAnsi" w:hAnsiTheme="minorHAnsi" w:cstheme="minorHAnsi"/>
          <w:b/>
          <w:color w:val="632423" w:themeColor="accent2" w:themeShade="80"/>
          <w:sz w:val="28"/>
        </w:rPr>
      </w:pPr>
      <w:r w:rsidRPr="00F2123E">
        <w:rPr>
          <w:rFonts w:asciiTheme="minorHAnsi" w:hAnsiTheme="minorHAnsi" w:cstheme="minorHAnsi"/>
          <w:b/>
          <w:color w:val="632423" w:themeColor="accent2" w:themeShade="80"/>
          <w:sz w:val="28"/>
        </w:rPr>
        <w:t>ZADÁVACÍ DOKUMENTACE</w:t>
      </w:r>
    </w:p>
    <w:p w:rsidR="00460E01" w:rsidRPr="00F2123E" w:rsidRDefault="00460E01" w:rsidP="00AA7F5F">
      <w:pPr>
        <w:jc w:val="center"/>
        <w:rPr>
          <w:rFonts w:asciiTheme="minorHAnsi" w:hAnsiTheme="minorHAnsi" w:cstheme="minorHAnsi"/>
          <w:b/>
          <w:color w:val="632423" w:themeColor="accent2" w:themeShade="80"/>
          <w:sz w:val="28"/>
        </w:rPr>
      </w:pPr>
      <w:r w:rsidRPr="00F2123E">
        <w:rPr>
          <w:rFonts w:asciiTheme="minorHAnsi" w:hAnsiTheme="minorHAnsi" w:cstheme="minorHAnsi"/>
          <w:b/>
          <w:color w:val="632423" w:themeColor="accent2" w:themeShade="80"/>
          <w:sz w:val="28"/>
        </w:rPr>
        <w:t>NA VEŘEJNOU ZAKÁZKU MALÉHO ROZSAHU</w:t>
      </w:r>
    </w:p>
    <w:p w:rsidR="00460E01" w:rsidRPr="00C0383F" w:rsidRDefault="00460E01" w:rsidP="00AA7F5F">
      <w:pPr>
        <w:pStyle w:val="Zkladntext"/>
        <w:spacing w:line="280" w:lineRule="atLeast"/>
        <w:jc w:val="both"/>
        <w:rPr>
          <w:rFonts w:asciiTheme="minorHAnsi" w:hAnsiTheme="minorHAnsi" w:cstheme="minorHAnsi"/>
          <w:sz w:val="22"/>
          <w:szCs w:val="4"/>
        </w:rPr>
      </w:pPr>
    </w:p>
    <w:p w:rsidR="00460E01" w:rsidRDefault="00460E01" w:rsidP="00AA7F5F">
      <w:pPr>
        <w:pStyle w:val="Zkladntext"/>
        <w:spacing w:line="280" w:lineRule="atLeast"/>
        <w:ind w:left="567"/>
        <w:jc w:val="both"/>
        <w:rPr>
          <w:rFonts w:asciiTheme="minorHAnsi" w:hAnsiTheme="minorHAnsi" w:cstheme="minorHAnsi"/>
          <w:sz w:val="22"/>
          <w:szCs w:val="24"/>
        </w:rPr>
      </w:pPr>
      <w:r w:rsidRPr="00F12207">
        <w:rPr>
          <w:rFonts w:asciiTheme="minorHAnsi" w:hAnsiTheme="minorHAnsi" w:cstheme="minorHAnsi"/>
          <w:sz w:val="22"/>
          <w:szCs w:val="24"/>
        </w:rPr>
        <w:t>Veřejná zakázka malého rozsahu (dále jen „veřejná zakázka“) je zadávána v souladu s ustanovením §</w:t>
      </w:r>
      <w:r>
        <w:rPr>
          <w:rFonts w:asciiTheme="minorHAnsi" w:hAnsiTheme="minorHAnsi" w:cstheme="minorHAnsi"/>
          <w:sz w:val="22"/>
          <w:szCs w:val="24"/>
        </w:rPr>
        <w:t> </w:t>
      </w:r>
      <w:r w:rsidRPr="00F12207">
        <w:rPr>
          <w:rFonts w:asciiTheme="minorHAnsi" w:hAnsiTheme="minorHAnsi" w:cstheme="minorHAnsi"/>
          <w:sz w:val="22"/>
          <w:szCs w:val="24"/>
        </w:rPr>
        <w:t>6</w:t>
      </w:r>
      <w:r>
        <w:rPr>
          <w:rFonts w:asciiTheme="minorHAnsi" w:hAnsiTheme="minorHAnsi" w:cstheme="minorHAnsi"/>
          <w:sz w:val="22"/>
          <w:szCs w:val="24"/>
        </w:rPr>
        <w:t> </w:t>
      </w:r>
      <w:r w:rsidRPr="00F12207">
        <w:rPr>
          <w:rFonts w:asciiTheme="minorHAnsi" w:hAnsiTheme="minorHAnsi" w:cstheme="minorHAnsi"/>
          <w:sz w:val="22"/>
          <w:szCs w:val="24"/>
        </w:rPr>
        <w:t>a</w:t>
      </w:r>
      <w:r>
        <w:rPr>
          <w:rFonts w:asciiTheme="minorHAnsi" w:hAnsiTheme="minorHAnsi" w:cstheme="minorHAnsi"/>
          <w:sz w:val="22"/>
          <w:szCs w:val="24"/>
        </w:rPr>
        <w:t> </w:t>
      </w:r>
      <w:r w:rsidRPr="00F12207">
        <w:rPr>
          <w:rFonts w:asciiTheme="minorHAnsi" w:hAnsiTheme="minorHAnsi" w:cstheme="minorHAnsi"/>
          <w:sz w:val="22"/>
          <w:szCs w:val="24"/>
        </w:rPr>
        <w:t>§</w:t>
      </w:r>
      <w:r>
        <w:rPr>
          <w:rFonts w:asciiTheme="minorHAnsi" w:hAnsiTheme="minorHAnsi" w:cstheme="minorHAnsi"/>
          <w:sz w:val="22"/>
          <w:szCs w:val="24"/>
        </w:rPr>
        <w:t> </w:t>
      </w:r>
      <w:r w:rsidRPr="00F12207">
        <w:rPr>
          <w:rFonts w:asciiTheme="minorHAnsi" w:hAnsiTheme="minorHAnsi" w:cstheme="minorHAnsi"/>
          <w:sz w:val="22"/>
          <w:szCs w:val="24"/>
        </w:rPr>
        <w:t>31 zákona č. 134/2016 Sb., o zadávání veřejných zakázek</w:t>
      </w:r>
      <w:r>
        <w:rPr>
          <w:rFonts w:asciiTheme="minorHAnsi" w:hAnsiTheme="minorHAnsi" w:cstheme="minorHAnsi"/>
          <w:sz w:val="22"/>
          <w:szCs w:val="24"/>
        </w:rPr>
        <w:t xml:space="preserve"> (dále jen ZZVZ)</w:t>
      </w:r>
      <w:r w:rsidRPr="00F12207">
        <w:rPr>
          <w:rFonts w:asciiTheme="minorHAnsi" w:hAnsiTheme="minorHAnsi" w:cstheme="minorHAnsi"/>
          <w:sz w:val="22"/>
          <w:szCs w:val="24"/>
        </w:rPr>
        <w:t>.</w:t>
      </w:r>
    </w:p>
    <w:p w:rsidR="00460E01" w:rsidRDefault="00460E01" w:rsidP="00AA7F5F">
      <w:pPr>
        <w:pStyle w:val="Zkladntext"/>
        <w:spacing w:line="280" w:lineRule="atLeast"/>
        <w:jc w:val="both"/>
        <w:rPr>
          <w:rFonts w:asciiTheme="minorHAnsi" w:hAnsiTheme="minorHAnsi" w:cstheme="minorHAnsi"/>
          <w:sz w:val="22"/>
          <w:szCs w:val="24"/>
        </w:rPr>
      </w:pPr>
    </w:p>
    <w:p w:rsidR="00460E01" w:rsidRDefault="00460E01" w:rsidP="00AA7F5F">
      <w:pPr>
        <w:pStyle w:val="Zkladntext"/>
        <w:spacing w:line="280" w:lineRule="atLeast"/>
        <w:jc w:val="both"/>
        <w:rPr>
          <w:rFonts w:asciiTheme="minorHAnsi" w:hAnsiTheme="minorHAnsi" w:cstheme="minorHAnsi"/>
          <w:sz w:val="22"/>
          <w:szCs w:val="24"/>
        </w:rPr>
      </w:pPr>
    </w:p>
    <w:p w:rsidR="00460E01" w:rsidRPr="00E743FE" w:rsidRDefault="00460E01" w:rsidP="00AA7F5F">
      <w:pPr>
        <w:pStyle w:val="Zkladntext"/>
        <w:spacing w:line="280" w:lineRule="atLeast"/>
        <w:jc w:val="both"/>
        <w:rPr>
          <w:rFonts w:asciiTheme="minorHAnsi" w:hAnsiTheme="minorHAnsi" w:cstheme="minorHAnsi"/>
          <w:sz w:val="22"/>
          <w:szCs w:val="24"/>
        </w:rPr>
      </w:pPr>
    </w:p>
    <w:p w:rsidR="00460E01" w:rsidRPr="008F37B1" w:rsidRDefault="00460E01" w:rsidP="00AA7F5F">
      <w:pPr>
        <w:pStyle w:val="Zkladntext"/>
        <w:shd w:val="clear" w:color="auto" w:fill="632423" w:themeFill="accent2" w:themeFillShade="80"/>
        <w:spacing w:line="280" w:lineRule="atLeast"/>
        <w:ind w:left="709" w:hanging="425"/>
        <w:jc w:val="both"/>
        <w:rPr>
          <w:rFonts w:asciiTheme="minorHAnsi" w:hAnsiTheme="minorHAnsi" w:cstheme="minorHAnsi"/>
          <w:b/>
          <w:color w:val="FFFFFF" w:themeColor="background1"/>
          <w:sz w:val="24"/>
          <w:szCs w:val="24"/>
        </w:rPr>
      </w:pPr>
      <w:r>
        <w:rPr>
          <w:rFonts w:asciiTheme="minorHAnsi" w:hAnsiTheme="minorHAnsi" w:cstheme="minorHAnsi"/>
          <w:b/>
          <w:color w:val="FFFFFF" w:themeColor="background1"/>
          <w:sz w:val="24"/>
          <w:szCs w:val="24"/>
        </w:rPr>
        <w:t>1.</w:t>
      </w:r>
      <w:r>
        <w:rPr>
          <w:rFonts w:asciiTheme="minorHAnsi" w:hAnsiTheme="minorHAnsi" w:cstheme="minorHAnsi"/>
          <w:b/>
          <w:color w:val="FFFFFF" w:themeColor="background1"/>
          <w:sz w:val="24"/>
          <w:szCs w:val="24"/>
        </w:rPr>
        <w:tab/>
      </w:r>
      <w:r w:rsidRPr="008F37B1">
        <w:rPr>
          <w:rFonts w:asciiTheme="minorHAnsi" w:hAnsiTheme="minorHAnsi" w:cstheme="minorHAnsi"/>
          <w:b/>
          <w:color w:val="FFFFFF" w:themeColor="background1"/>
          <w:sz w:val="24"/>
          <w:szCs w:val="24"/>
        </w:rPr>
        <w:t>NÁZEV VEŘEJNÉ ZAKÁZKY MALÉHO ROZSAHU</w:t>
      </w:r>
    </w:p>
    <w:p w:rsidR="00460E01" w:rsidRPr="006C1411" w:rsidRDefault="00460E01" w:rsidP="00AA7F5F">
      <w:pPr>
        <w:pStyle w:val="Zkladntext"/>
        <w:spacing w:line="280" w:lineRule="atLeast"/>
        <w:ind w:left="465"/>
        <w:jc w:val="both"/>
        <w:rPr>
          <w:rFonts w:asciiTheme="minorHAnsi" w:hAnsiTheme="minorHAnsi" w:cstheme="minorHAnsi"/>
          <w:b/>
          <w:color w:val="002060"/>
          <w:sz w:val="22"/>
          <w:szCs w:val="24"/>
        </w:rPr>
      </w:pPr>
    </w:p>
    <w:p w:rsidR="00460E01" w:rsidRPr="006C1411" w:rsidRDefault="00460E01" w:rsidP="00AA7F5F">
      <w:pPr>
        <w:pStyle w:val="Zkladntext"/>
        <w:spacing w:line="280" w:lineRule="atLeast"/>
        <w:ind w:left="465"/>
        <w:jc w:val="both"/>
        <w:rPr>
          <w:rFonts w:asciiTheme="minorHAnsi" w:hAnsiTheme="minorHAnsi" w:cstheme="minorHAnsi"/>
          <w:b/>
          <w:color w:val="002060"/>
          <w:sz w:val="22"/>
          <w:szCs w:val="24"/>
        </w:rPr>
      </w:pPr>
    </w:p>
    <w:p w:rsidR="00460E01" w:rsidRPr="005F5237" w:rsidRDefault="00460E01" w:rsidP="00AA7F5F">
      <w:pPr>
        <w:spacing w:line="280" w:lineRule="atLeast"/>
        <w:jc w:val="center"/>
        <w:rPr>
          <w:rFonts w:asciiTheme="minorHAnsi" w:hAnsiTheme="minorHAnsi" w:cstheme="minorHAnsi"/>
          <w:sz w:val="32"/>
        </w:rPr>
      </w:pPr>
      <w:r w:rsidRPr="003C4443">
        <w:rPr>
          <w:rFonts w:asciiTheme="minorHAnsi" w:hAnsiTheme="minorHAnsi" w:cstheme="minorHAnsi"/>
          <w:b/>
          <w:sz w:val="32"/>
        </w:rPr>
        <w:t>„</w:t>
      </w:r>
      <w:r w:rsidR="003860B7">
        <w:rPr>
          <w:rFonts w:asciiTheme="minorHAnsi" w:hAnsiTheme="minorHAnsi" w:cstheme="minorHAnsi"/>
          <w:b/>
          <w:i/>
          <w:iCs/>
          <w:color w:val="632423" w:themeColor="accent2" w:themeShade="80"/>
          <w:sz w:val="28"/>
        </w:rPr>
        <w:t xml:space="preserve">PD Chodníky, Žáky, </w:t>
      </w:r>
      <w:proofErr w:type="spellStart"/>
      <w:r w:rsidR="003860B7">
        <w:rPr>
          <w:rFonts w:asciiTheme="minorHAnsi" w:hAnsiTheme="minorHAnsi" w:cstheme="minorHAnsi"/>
          <w:b/>
          <w:i/>
          <w:iCs/>
          <w:color w:val="632423" w:themeColor="accent2" w:themeShade="80"/>
          <w:sz w:val="28"/>
        </w:rPr>
        <w:t>Štrampouch</w:t>
      </w:r>
      <w:proofErr w:type="spellEnd"/>
      <w:r w:rsidRPr="003C4443">
        <w:rPr>
          <w:rFonts w:asciiTheme="minorHAnsi" w:hAnsiTheme="minorHAnsi" w:cstheme="minorHAnsi"/>
          <w:b/>
          <w:sz w:val="32"/>
        </w:rPr>
        <w:t>“</w:t>
      </w:r>
    </w:p>
    <w:p w:rsidR="00460E01" w:rsidRDefault="00460E01" w:rsidP="00AA7F5F">
      <w:pPr>
        <w:spacing w:line="280" w:lineRule="atLeast"/>
        <w:jc w:val="both"/>
        <w:rPr>
          <w:rFonts w:asciiTheme="minorHAnsi" w:hAnsiTheme="minorHAnsi" w:cstheme="minorHAnsi"/>
          <w:sz w:val="22"/>
        </w:rPr>
      </w:pPr>
    </w:p>
    <w:p w:rsidR="00460E01" w:rsidRPr="00E743FE" w:rsidRDefault="00460E01" w:rsidP="00AA7F5F">
      <w:pPr>
        <w:spacing w:line="280" w:lineRule="atLeast"/>
        <w:jc w:val="both"/>
        <w:rPr>
          <w:rFonts w:asciiTheme="minorHAnsi" w:hAnsiTheme="minorHAnsi" w:cstheme="minorHAnsi"/>
          <w:sz w:val="22"/>
        </w:rPr>
      </w:pPr>
    </w:p>
    <w:p w:rsidR="00460E01" w:rsidRPr="00A32674" w:rsidRDefault="00460E01" w:rsidP="004962A1">
      <w:pPr>
        <w:shd w:val="clear" w:color="auto" w:fill="632423" w:themeFill="accent2" w:themeFillShade="80"/>
        <w:spacing w:line="280" w:lineRule="atLeast"/>
        <w:ind w:left="709" w:hanging="425"/>
        <w:jc w:val="both"/>
        <w:rPr>
          <w:rFonts w:asciiTheme="minorHAnsi" w:hAnsiTheme="minorHAnsi" w:cstheme="minorHAnsi"/>
          <w:b/>
          <w:color w:val="FFFFFF" w:themeColor="background1"/>
        </w:rPr>
      </w:pPr>
      <w:r w:rsidRPr="00A32674">
        <w:rPr>
          <w:rFonts w:asciiTheme="minorHAnsi" w:hAnsiTheme="minorHAnsi" w:cstheme="minorHAnsi"/>
          <w:b/>
          <w:color w:val="FFFFFF" w:themeColor="background1"/>
        </w:rPr>
        <w:t>2.</w:t>
      </w:r>
      <w:r>
        <w:rPr>
          <w:rFonts w:asciiTheme="minorHAnsi" w:hAnsiTheme="minorHAnsi" w:cstheme="minorHAnsi"/>
          <w:b/>
          <w:color w:val="FFFFFF" w:themeColor="background1"/>
        </w:rPr>
        <w:tab/>
      </w:r>
      <w:r w:rsidRPr="00A32674">
        <w:rPr>
          <w:rFonts w:asciiTheme="minorHAnsi" w:hAnsiTheme="minorHAnsi" w:cstheme="minorHAnsi"/>
          <w:b/>
          <w:color w:val="FFFFFF" w:themeColor="background1"/>
        </w:rPr>
        <w:t>IDENTIFIKAČNÍ ÚDAJE ZADAVATELE</w:t>
      </w:r>
    </w:p>
    <w:p w:rsidR="00460E01" w:rsidRPr="00E743FE" w:rsidRDefault="00460E01" w:rsidP="00485A9C">
      <w:pPr>
        <w:spacing w:line="280" w:lineRule="atLeast"/>
        <w:jc w:val="both"/>
        <w:rPr>
          <w:rFonts w:asciiTheme="minorHAnsi" w:hAnsiTheme="minorHAnsi" w:cstheme="minorHAnsi"/>
          <w:sz w:val="22"/>
        </w:rPr>
      </w:pPr>
    </w:p>
    <w:tbl>
      <w:tblPr>
        <w:tblStyle w:val="Mkatabulky"/>
        <w:tblW w:w="9922" w:type="dxa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4961"/>
        <w:gridCol w:w="4961"/>
      </w:tblGrid>
      <w:tr w:rsidR="00001655" w:rsidRPr="00E743FE" w:rsidTr="00443F97">
        <w:trPr>
          <w:trHeight w:val="397"/>
        </w:trPr>
        <w:tc>
          <w:tcPr>
            <w:tcW w:w="4961" w:type="dxa"/>
            <w:vAlign w:val="center"/>
          </w:tcPr>
          <w:p w:rsidR="00001655" w:rsidRPr="00E743FE" w:rsidRDefault="00001655" w:rsidP="00443F97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  <w:r w:rsidRPr="00E743FE">
              <w:rPr>
                <w:rFonts w:asciiTheme="minorHAnsi" w:hAnsiTheme="minorHAnsi" w:cstheme="minorHAnsi"/>
                <w:sz w:val="22"/>
              </w:rPr>
              <w:t>Zadavatel:</w:t>
            </w:r>
          </w:p>
        </w:tc>
        <w:tc>
          <w:tcPr>
            <w:tcW w:w="4961" w:type="dxa"/>
            <w:vAlign w:val="center"/>
          </w:tcPr>
          <w:p w:rsidR="00001655" w:rsidRPr="00BC67C4" w:rsidRDefault="0087289C" w:rsidP="00443F97">
            <w:pPr>
              <w:spacing w:line="28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Obec Žáky</w:t>
            </w:r>
          </w:p>
        </w:tc>
      </w:tr>
      <w:tr w:rsidR="00001655" w:rsidRPr="00E743FE" w:rsidTr="00443F97">
        <w:trPr>
          <w:trHeight w:val="397"/>
        </w:trPr>
        <w:tc>
          <w:tcPr>
            <w:tcW w:w="4961" w:type="dxa"/>
            <w:vAlign w:val="center"/>
          </w:tcPr>
          <w:p w:rsidR="00001655" w:rsidRPr="00E743FE" w:rsidRDefault="00001655" w:rsidP="00443F97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Z</w:t>
            </w:r>
            <w:r w:rsidRPr="00E743FE">
              <w:rPr>
                <w:rFonts w:asciiTheme="minorHAnsi" w:hAnsiTheme="minorHAnsi" w:cstheme="minorHAnsi"/>
                <w:sz w:val="22"/>
              </w:rPr>
              <w:t>ástupce</w:t>
            </w:r>
            <w:r>
              <w:rPr>
                <w:rFonts w:asciiTheme="minorHAnsi" w:hAnsiTheme="minorHAnsi" w:cstheme="minorHAnsi"/>
                <w:sz w:val="22"/>
              </w:rPr>
              <w:t xml:space="preserve"> zadavatele</w:t>
            </w:r>
            <w:r w:rsidRPr="00E743FE"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4961" w:type="dxa"/>
            <w:vAlign w:val="center"/>
          </w:tcPr>
          <w:p w:rsidR="00001655" w:rsidRPr="00BC67C4" w:rsidRDefault="0087289C" w:rsidP="00443F97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Tomáš Neužil</w:t>
            </w:r>
            <w:r w:rsidR="00001655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– starosta města</w:t>
            </w:r>
          </w:p>
        </w:tc>
      </w:tr>
      <w:tr w:rsidR="00001655" w:rsidRPr="00E743FE" w:rsidTr="00443F97">
        <w:trPr>
          <w:trHeight w:val="397"/>
        </w:trPr>
        <w:tc>
          <w:tcPr>
            <w:tcW w:w="4961" w:type="dxa"/>
            <w:vAlign w:val="center"/>
          </w:tcPr>
          <w:p w:rsidR="00001655" w:rsidRPr="00E743FE" w:rsidRDefault="00001655" w:rsidP="00443F97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  <w:r w:rsidRPr="00E743FE">
              <w:rPr>
                <w:rFonts w:asciiTheme="minorHAnsi" w:hAnsiTheme="minorHAnsi" w:cstheme="minorHAnsi"/>
                <w:sz w:val="22"/>
              </w:rPr>
              <w:t>Sídlo:</w:t>
            </w:r>
          </w:p>
        </w:tc>
        <w:tc>
          <w:tcPr>
            <w:tcW w:w="4961" w:type="dxa"/>
            <w:vAlign w:val="center"/>
          </w:tcPr>
          <w:p w:rsidR="00001655" w:rsidRPr="00BC67C4" w:rsidRDefault="00D452FF" w:rsidP="00443F97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Štrampouch 112, 286 01 Čáslav</w:t>
            </w:r>
            <w:r w:rsidR="00001655" w:rsidRPr="00BC67C4">
              <w:rPr>
                <w:rFonts w:asciiTheme="minorHAnsi" w:hAnsiTheme="minorHAnsi" w:cstheme="minorHAnsi"/>
                <w:bCs/>
                <w:sz w:val="22"/>
                <w:szCs w:val="22"/>
              </w:rPr>
              <w:tab/>
            </w:r>
          </w:p>
        </w:tc>
      </w:tr>
      <w:tr w:rsidR="00001655" w:rsidRPr="00E743FE" w:rsidTr="00443F97">
        <w:trPr>
          <w:trHeight w:val="397"/>
        </w:trPr>
        <w:tc>
          <w:tcPr>
            <w:tcW w:w="4961" w:type="dxa"/>
            <w:vAlign w:val="center"/>
          </w:tcPr>
          <w:p w:rsidR="00001655" w:rsidRPr="00E743FE" w:rsidRDefault="00001655" w:rsidP="00443F97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  <w:r w:rsidRPr="00E743FE">
              <w:rPr>
                <w:rFonts w:asciiTheme="minorHAnsi" w:hAnsiTheme="minorHAnsi" w:cstheme="minorHAnsi"/>
                <w:sz w:val="22"/>
              </w:rPr>
              <w:t>IČ:</w:t>
            </w:r>
          </w:p>
        </w:tc>
        <w:tc>
          <w:tcPr>
            <w:tcW w:w="4961" w:type="dxa"/>
            <w:vAlign w:val="center"/>
          </w:tcPr>
          <w:p w:rsidR="00001655" w:rsidRPr="00BC67C4" w:rsidRDefault="00001655" w:rsidP="00443F97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D35B84">
              <w:rPr>
                <w:rFonts w:asciiTheme="minorHAnsi" w:hAnsiTheme="minorHAnsi" w:cstheme="minorHAnsi"/>
                <w:noProof/>
                <w:sz w:val="22"/>
                <w:szCs w:val="22"/>
              </w:rPr>
              <w:t>0023</w:t>
            </w:r>
            <w:r w:rsidR="0087289C">
              <w:rPr>
                <w:rFonts w:asciiTheme="minorHAnsi" w:hAnsiTheme="minorHAnsi" w:cstheme="minorHAnsi"/>
                <w:noProof/>
                <w:sz w:val="22"/>
                <w:szCs w:val="22"/>
              </w:rPr>
              <w:t>6675</w:t>
            </w:r>
          </w:p>
        </w:tc>
      </w:tr>
      <w:tr w:rsidR="00001655" w:rsidRPr="00E743FE" w:rsidTr="00443F97">
        <w:trPr>
          <w:trHeight w:val="397"/>
        </w:trPr>
        <w:tc>
          <w:tcPr>
            <w:tcW w:w="4961" w:type="dxa"/>
            <w:vAlign w:val="center"/>
          </w:tcPr>
          <w:p w:rsidR="00001655" w:rsidRPr="00E743FE" w:rsidRDefault="00001655" w:rsidP="00443F97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DIČ:</w:t>
            </w:r>
          </w:p>
        </w:tc>
        <w:tc>
          <w:tcPr>
            <w:tcW w:w="4961" w:type="dxa"/>
            <w:vAlign w:val="center"/>
          </w:tcPr>
          <w:p w:rsidR="00001655" w:rsidRPr="00BC67C4" w:rsidRDefault="00001655" w:rsidP="00443F97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D35B84">
              <w:rPr>
                <w:rFonts w:asciiTheme="minorHAnsi" w:hAnsiTheme="minorHAnsi" w:cstheme="minorHAnsi"/>
                <w:noProof/>
                <w:sz w:val="22"/>
                <w:szCs w:val="22"/>
              </w:rPr>
              <w:t>CZ0023</w:t>
            </w:r>
            <w:r w:rsidR="0087289C">
              <w:rPr>
                <w:rFonts w:asciiTheme="minorHAnsi" w:hAnsiTheme="minorHAnsi" w:cstheme="minorHAnsi"/>
                <w:noProof/>
                <w:sz w:val="22"/>
                <w:szCs w:val="22"/>
              </w:rPr>
              <w:t>6675</w:t>
            </w:r>
          </w:p>
        </w:tc>
      </w:tr>
      <w:tr w:rsidR="00001655" w:rsidRPr="00E743FE" w:rsidTr="00443F97">
        <w:trPr>
          <w:trHeight w:val="397"/>
        </w:trPr>
        <w:tc>
          <w:tcPr>
            <w:tcW w:w="4961" w:type="dxa"/>
            <w:vAlign w:val="center"/>
          </w:tcPr>
          <w:p w:rsidR="00001655" w:rsidRPr="00E743FE" w:rsidRDefault="00001655" w:rsidP="00443F97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  <w:r w:rsidRPr="00E743FE">
              <w:rPr>
                <w:rFonts w:asciiTheme="minorHAnsi" w:hAnsiTheme="minorHAnsi" w:cstheme="minorHAnsi"/>
                <w:sz w:val="22"/>
              </w:rPr>
              <w:t>Kontaktní os</w:t>
            </w:r>
            <w:r>
              <w:rPr>
                <w:rFonts w:asciiTheme="minorHAnsi" w:hAnsiTheme="minorHAnsi" w:cstheme="minorHAnsi"/>
                <w:sz w:val="22"/>
              </w:rPr>
              <w:t>oba ve věci veřejné zakázky:</w:t>
            </w:r>
          </w:p>
        </w:tc>
        <w:tc>
          <w:tcPr>
            <w:tcW w:w="4961" w:type="dxa"/>
            <w:vAlign w:val="center"/>
          </w:tcPr>
          <w:p w:rsidR="00001655" w:rsidRPr="00BC67C4" w:rsidRDefault="0087289C" w:rsidP="00443F97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Tomáš Neužil</w:t>
            </w:r>
          </w:p>
        </w:tc>
      </w:tr>
      <w:tr w:rsidR="00001655" w:rsidRPr="00E743FE" w:rsidTr="00443F97">
        <w:trPr>
          <w:trHeight w:val="397"/>
        </w:trPr>
        <w:tc>
          <w:tcPr>
            <w:tcW w:w="4961" w:type="dxa"/>
            <w:vAlign w:val="center"/>
          </w:tcPr>
          <w:p w:rsidR="00001655" w:rsidRPr="00E743FE" w:rsidRDefault="00001655" w:rsidP="00443F97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  <w:r w:rsidRPr="00E743FE">
              <w:rPr>
                <w:rFonts w:asciiTheme="minorHAnsi" w:hAnsiTheme="minorHAnsi" w:cstheme="minorHAnsi"/>
                <w:sz w:val="22"/>
              </w:rPr>
              <w:t>Telefon:</w:t>
            </w:r>
          </w:p>
        </w:tc>
        <w:tc>
          <w:tcPr>
            <w:tcW w:w="4961" w:type="dxa"/>
            <w:vAlign w:val="center"/>
          </w:tcPr>
          <w:p w:rsidR="00001655" w:rsidRPr="00BC67C4" w:rsidRDefault="0087289C" w:rsidP="00443F97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327377034</w:t>
            </w:r>
          </w:p>
        </w:tc>
      </w:tr>
      <w:tr w:rsidR="00001655" w:rsidRPr="00E743FE" w:rsidTr="00443F97">
        <w:trPr>
          <w:trHeight w:val="397"/>
        </w:trPr>
        <w:tc>
          <w:tcPr>
            <w:tcW w:w="4961" w:type="dxa"/>
            <w:vAlign w:val="center"/>
          </w:tcPr>
          <w:p w:rsidR="00001655" w:rsidRPr="00E743FE" w:rsidRDefault="00001655" w:rsidP="00443F97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  <w:r w:rsidRPr="00E743FE">
              <w:rPr>
                <w:rFonts w:asciiTheme="minorHAnsi" w:hAnsiTheme="minorHAnsi" w:cstheme="minorHAnsi"/>
                <w:sz w:val="22"/>
              </w:rPr>
              <w:t>E-mail:</w:t>
            </w:r>
          </w:p>
        </w:tc>
        <w:tc>
          <w:tcPr>
            <w:tcW w:w="4961" w:type="dxa"/>
            <w:vAlign w:val="center"/>
          </w:tcPr>
          <w:p w:rsidR="00001655" w:rsidRPr="00BC67C4" w:rsidRDefault="0087289C" w:rsidP="00443F97">
            <w:pPr>
              <w:spacing w:line="28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starosta@obec-zaky.cz</w:t>
            </w:r>
          </w:p>
        </w:tc>
      </w:tr>
    </w:tbl>
    <w:p w:rsidR="00460E01" w:rsidRDefault="00460E01" w:rsidP="00485A9C">
      <w:pPr>
        <w:spacing w:line="280" w:lineRule="atLeast"/>
        <w:jc w:val="both"/>
        <w:rPr>
          <w:rFonts w:asciiTheme="minorHAnsi" w:hAnsiTheme="minorHAnsi" w:cstheme="minorHAnsi"/>
          <w:sz w:val="22"/>
        </w:rPr>
      </w:pPr>
    </w:p>
    <w:p w:rsidR="00460E01" w:rsidRDefault="00460E01" w:rsidP="00485A9C">
      <w:pPr>
        <w:spacing w:line="280" w:lineRule="atLeast"/>
        <w:jc w:val="both"/>
        <w:rPr>
          <w:rFonts w:asciiTheme="minorHAnsi" w:hAnsiTheme="minorHAnsi" w:cstheme="minorHAnsi"/>
          <w:sz w:val="22"/>
        </w:rPr>
      </w:pPr>
    </w:p>
    <w:p w:rsidR="00460E01" w:rsidRPr="00E743FE" w:rsidRDefault="00460E01" w:rsidP="00485A9C">
      <w:pPr>
        <w:spacing w:line="280" w:lineRule="atLeast"/>
        <w:jc w:val="both"/>
        <w:rPr>
          <w:rFonts w:asciiTheme="minorHAnsi" w:hAnsiTheme="minorHAnsi" w:cstheme="minorHAnsi"/>
          <w:sz w:val="22"/>
        </w:rPr>
      </w:pPr>
    </w:p>
    <w:p w:rsidR="00460E01" w:rsidRPr="004962A1" w:rsidRDefault="00460E01" w:rsidP="004962A1">
      <w:pPr>
        <w:shd w:val="clear" w:color="auto" w:fill="632423" w:themeFill="accent2" w:themeFillShade="80"/>
        <w:spacing w:line="280" w:lineRule="atLeast"/>
        <w:ind w:left="709" w:hanging="425"/>
        <w:jc w:val="both"/>
        <w:rPr>
          <w:rFonts w:asciiTheme="minorHAnsi" w:hAnsiTheme="minorHAnsi" w:cstheme="minorHAnsi"/>
          <w:b/>
          <w:color w:val="FFFFFF" w:themeColor="background1"/>
        </w:rPr>
      </w:pPr>
      <w:r w:rsidRPr="004962A1">
        <w:rPr>
          <w:rFonts w:asciiTheme="minorHAnsi" w:hAnsiTheme="minorHAnsi" w:cstheme="minorHAnsi"/>
          <w:b/>
          <w:color w:val="FFFFFF" w:themeColor="background1"/>
        </w:rPr>
        <w:t>3.</w:t>
      </w:r>
      <w:r>
        <w:rPr>
          <w:rFonts w:asciiTheme="minorHAnsi" w:hAnsiTheme="minorHAnsi" w:cstheme="minorHAnsi"/>
          <w:b/>
          <w:color w:val="FFFFFF" w:themeColor="background1"/>
        </w:rPr>
        <w:tab/>
      </w:r>
      <w:r w:rsidRPr="004962A1">
        <w:rPr>
          <w:rFonts w:asciiTheme="minorHAnsi" w:hAnsiTheme="minorHAnsi" w:cstheme="minorHAnsi"/>
          <w:b/>
          <w:color w:val="FFFFFF" w:themeColor="background1"/>
        </w:rPr>
        <w:t>VYMEZENÍ PŘEDMĚTU, MÍSTA A DOBY PLNĚNÍ VEŘEJNÉ ZAKÁZKY</w:t>
      </w:r>
    </w:p>
    <w:p w:rsidR="00460E01" w:rsidRPr="00E743FE" w:rsidRDefault="00460E01" w:rsidP="00485A9C">
      <w:pPr>
        <w:widowControl w:val="0"/>
        <w:autoSpaceDE w:val="0"/>
        <w:autoSpaceDN w:val="0"/>
        <w:adjustRightInd w:val="0"/>
        <w:spacing w:line="280" w:lineRule="atLeast"/>
        <w:jc w:val="both"/>
        <w:rPr>
          <w:rFonts w:asciiTheme="minorHAnsi" w:hAnsiTheme="minorHAnsi" w:cstheme="minorHAnsi"/>
          <w:bCs/>
          <w:sz w:val="22"/>
        </w:rPr>
      </w:pPr>
    </w:p>
    <w:tbl>
      <w:tblPr>
        <w:tblStyle w:val="Mkatabulky"/>
        <w:tblW w:w="9639" w:type="dxa"/>
        <w:tblInd w:w="6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3969"/>
        <w:gridCol w:w="5670"/>
      </w:tblGrid>
      <w:tr w:rsidR="00460E01" w:rsidRPr="00E743FE" w:rsidTr="00E5523C">
        <w:trPr>
          <w:trHeight w:val="567"/>
        </w:trPr>
        <w:tc>
          <w:tcPr>
            <w:tcW w:w="3969" w:type="dxa"/>
            <w:vAlign w:val="center"/>
          </w:tcPr>
          <w:p w:rsidR="00460E01" w:rsidRPr="00E743FE" w:rsidRDefault="00460E01" w:rsidP="005F5237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  <w:r w:rsidRPr="00E743FE">
              <w:rPr>
                <w:rFonts w:asciiTheme="minorHAnsi" w:hAnsiTheme="minorHAnsi" w:cstheme="minorHAnsi"/>
                <w:bCs/>
                <w:sz w:val="22"/>
              </w:rPr>
              <w:t>Druh veřejné zakázky:</w:t>
            </w:r>
          </w:p>
        </w:tc>
        <w:tc>
          <w:tcPr>
            <w:tcW w:w="5670" w:type="dxa"/>
            <w:vAlign w:val="center"/>
          </w:tcPr>
          <w:p w:rsidR="00460E01" w:rsidRPr="00E743FE" w:rsidRDefault="00460E01" w:rsidP="00B70DB6">
            <w:pPr>
              <w:spacing w:line="280" w:lineRule="atLeast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V</w:t>
            </w:r>
            <w:r w:rsidRPr="00E743FE">
              <w:rPr>
                <w:rFonts w:asciiTheme="minorHAnsi" w:hAnsiTheme="minorHAnsi" w:cstheme="minorHAnsi"/>
                <w:bCs/>
                <w:sz w:val="22"/>
              </w:rPr>
              <w:t xml:space="preserve">eřejná zakázka </w:t>
            </w:r>
            <w:r w:rsidRPr="00B70DB6">
              <w:rPr>
                <w:rFonts w:asciiTheme="minorHAnsi" w:hAnsiTheme="minorHAnsi" w:cstheme="minorHAnsi"/>
                <w:bCs/>
                <w:sz w:val="22"/>
              </w:rPr>
              <w:t xml:space="preserve">na služby </w:t>
            </w:r>
          </w:p>
        </w:tc>
      </w:tr>
      <w:tr w:rsidR="00460E01" w:rsidRPr="00E743FE" w:rsidTr="00E5523C">
        <w:trPr>
          <w:trHeight w:val="567"/>
        </w:trPr>
        <w:tc>
          <w:tcPr>
            <w:tcW w:w="3969" w:type="dxa"/>
            <w:vAlign w:val="center"/>
          </w:tcPr>
          <w:p w:rsidR="00460E01" w:rsidRPr="00E743FE" w:rsidRDefault="00460E01" w:rsidP="005F5237">
            <w:pPr>
              <w:spacing w:line="280" w:lineRule="atLeast"/>
              <w:rPr>
                <w:rFonts w:asciiTheme="minorHAnsi" w:hAnsiTheme="minorHAnsi" w:cstheme="minorHAnsi"/>
                <w:bCs/>
                <w:sz w:val="22"/>
              </w:rPr>
            </w:pPr>
            <w:r w:rsidRPr="00E743FE">
              <w:rPr>
                <w:rFonts w:asciiTheme="minorHAnsi" w:hAnsiTheme="minorHAnsi" w:cstheme="minorHAnsi"/>
                <w:sz w:val="22"/>
              </w:rPr>
              <w:t>Předmět plnění veřejné zakázky:</w:t>
            </w:r>
          </w:p>
        </w:tc>
        <w:tc>
          <w:tcPr>
            <w:tcW w:w="5670" w:type="dxa"/>
            <w:vAlign w:val="center"/>
          </w:tcPr>
          <w:p w:rsidR="00B70DB6" w:rsidRDefault="00460E01" w:rsidP="00B70DB6">
            <w:pPr>
              <w:rPr>
                <w:rStyle w:val="Zvraznn"/>
              </w:rPr>
            </w:pPr>
            <w:r w:rsidRPr="00295B94">
              <w:rPr>
                <w:rFonts w:asciiTheme="minorHAnsi" w:hAnsiTheme="minorHAnsi" w:cstheme="minorHAnsi"/>
                <w:sz w:val="22"/>
              </w:rPr>
              <w:t xml:space="preserve">poskytnutí služeb … </w:t>
            </w:r>
            <w:r w:rsidR="00B70DB6" w:rsidRPr="00F66ABE">
              <w:rPr>
                <w:rStyle w:val="Zvraznn"/>
              </w:rPr>
              <w:t xml:space="preserve">Jedná se o </w:t>
            </w:r>
            <w:r w:rsidR="0087289C">
              <w:rPr>
                <w:rStyle w:val="Zvraznn"/>
              </w:rPr>
              <w:t xml:space="preserve">návrh nových chodníků na průtahu obce Žáky a místní části </w:t>
            </w:r>
            <w:proofErr w:type="spellStart"/>
            <w:r w:rsidR="0087289C">
              <w:rPr>
                <w:rStyle w:val="Zvraznn"/>
              </w:rPr>
              <w:t>Štrampouch</w:t>
            </w:r>
            <w:proofErr w:type="spellEnd"/>
            <w:r w:rsidR="0087289C">
              <w:rPr>
                <w:rStyle w:val="Zvraznn"/>
              </w:rPr>
              <w:t>.</w:t>
            </w:r>
          </w:p>
          <w:p w:rsidR="00B70DB6" w:rsidRDefault="00B70DB6" w:rsidP="00B70DB6">
            <w:pPr>
              <w:rPr>
                <w:rStyle w:val="Zvraznn"/>
              </w:rPr>
            </w:pPr>
            <w:r>
              <w:rPr>
                <w:rStyle w:val="Zvraznn"/>
              </w:rPr>
              <w:t xml:space="preserve">Důležité je </w:t>
            </w:r>
            <w:r w:rsidR="009601EE">
              <w:rPr>
                <w:rStyle w:val="Zvraznn"/>
              </w:rPr>
              <w:t>projekčně zpracovat tak, aby stavba byla v souladu s dotačním programem pro chodníky</w:t>
            </w:r>
            <w:r w:rsidR="00D452FF">
              <w:rPr>
                <w:rStyle w:val="Zvraznn"/>
              </w:rPr>
              <w:t>, přechody pro chodce, nástupiště autobusových zastávek.</w:t>
            </w:r>
          </w:p>
          <w:p w:rsidR="00B70DB6" w:rsidRDefault="0087289C" w:rsidP="00B70DB6">
            <w:pPr>
              <w:rPr>
                <w:rStyle w:val="Zvraznn"/>
              </w:rPr>
            </w:pPr>
            <w:r>
              <w:rPr>
                <w:rStyle w:val="Zvraznn"/>
              </w:rPr>
              <w:t>Předpokládaná délka</w:t>
            </w:r>
            <w:r w:rsidR="00B70DB6">
              <w:rPr>
                <w:rStyle w:val="Zvraznn"/>
              </w:rPr>
              <w:t xml:space="preserve"> je cca </w:t>
            </w:r>
            <w:r>
              <w:rPr>
                <w:rStyle w:val="Zvraznn"/>
              </w:rPr>
              <w:t>1,2 a 0,9</w:t>
            </w:r>
            <w:r w:rsidR="00B70DB6">
              <w:rPr>
                <w:rStyle w:val="Zvraznn"/>
              </w:rPr>
              <w:t xml:space="preserve"> </w:t>
            </w:r>
            <w:r>
              <w:rPr>
                <w:rStyle w:val="Zvraznn"/>
              </w:rPr>
              <w:t>k</w:t>
            </w:r>
            <w:r w:rsidR="00B70DB6">
              <w:rPr>
                <w:rStyle w:val="Zvraznn"/>
              </w:rPr>
              <w:t xml:space="preserve">m </w:t>
            </w:r>
            <w:r w:rsidR="00BB3165">
              <w:rPr>
                <w:rStyle w:val="Zvraznn"/>
              </w:rPr>
              <w:t>chodníků</w:t>
            </w:r>
            <w:r w:rsidR="00B70DB6">
              <w:rPr>
                <w:rStyle w:val="Zvraznn"/>
              </w:rPr>
              <w:t>.</w:t>
            </w:r>
          </w:p>
          <w:p w:rsidR="00740968" w:rsidRPr="00F66ABE" w:rsidRDefault="00740968" w:rsidP="00B70DB6">
            <w:pPr>
              <w:rPr>
                <w:rStyle w:val="Zvraznn"/>
              </w:rPr>
            </w:pPr>
            <w:r>
              <w:rPr>
                <w:rStyle w:val="Zvraznn"/>
              </w:rPr>
              <w:t>Součástí stavby je i související inženýrská činnost až po vydání p</w:t>
            </w:r>
            <w:r w:rsidR="00BB3165">
              <w:rPr>
                <w:rStyle w:val="Zvraznn"/>
              </w:rPr>
              <w:t>ravomocného stavebního povolení a následné zpracování Prováděcí dokumentace stavby se soupisem prací. Vše musí být zpracováno v souladu s dotačním programem SFDI.</w:t>
            </w:r>
          </w:p>
          <w:p w:rsidR="00460E01" w:rsidRPr="00E743FE" w:rsidRDefault="00460E01" w:rsidP="00B70DB6">
            <w:pPr>
              <w:spacing w:line="280" w:lineRule="atLeast"/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 w:rsidRPr="00E743FE">
              <w:rPr>
                <w:rFonts w:asciiTheme="minorHAnsi" w:hAnsiTheme="minorHAnsi" w:cstheme="minorHAnsi"/>
                <w:sz w:val="22"/>
              </w:rPr>
              <w:t xml:space="preserve"> v rozsahu a v souladu se zadávací </w:t>
            </w:r>
            <w:r>
              <w:rPr>
                <w:rFonts w:asciiTheme="minorHAnsi" w:hAnsiTheme="minorHAnsi" w:cstheme="minorHAnsi"/>
                <w:sz w:val="22"/>
              </w:rPr>
              <w:t>d</w:t>
            </w:r>
            <w:r w:rsidRPr="00E743FE">
              <w:rPr>
                <w:rFonts w:asciiTheme="minorHAnsi" w:hAnsiTheme="minorHAnsi" w:cstheme="minorHAnsi"/>
                <w:sz w:val="22"/>
              </w:rPr>
              <w:t>okumentací</w:t>
            </w:r>
          </w:p>
        </w:tc>
      </w:tr>
      <w:tr w:rsidR="00460E01" w:rsidRPr="00E743FE" w:rsidTr="00E5523C">
        <w:trPr>
          <w:trHeight w:val="567"/>
        </w:trPr>
        <w:tc>
          <w:tcPr>
            <w:tcW w:w="3969" w:type="dxa"/>
            <w:vAlign w:val="center"/>
          </w:tcPr>
          <w:p w:rsidR="00460E01" w:rsidRPr="00E743FE" w:rsidRDefault="00460E01" w:rsidP="005F5237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  <w:r w:rsidRPr="00E743FE">
              <w:rPr>
                <w:rFonts w:asciiTheme="minorHAnsi" w:hAnsiTheme="minorHAnsi" w:cstheme="minorHAnsi"/>
                <w:sz w:val="22"/>
              </w:rPr>
              <w:t>Místo plnění zakázky:</w:t>
            </w:r>
          </w:p>
        </w:tc>
        <w:tc>
          <w:tcPr>
            <w:tcW w:w="5670" w:type="dxa"/>
            <w:vAlign w:val="center"/>
          </w:tcPr>
          <w:p w:rsidR="00460E01" w:rsidRPr="00E743FE" w:rsidRDefault="00D452FF" w:rsidP="00022AD4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Obec Žáky</w:t>
            </w:r>
          </w:p>
        </w:tc>
      </w:tr>
      <w:tr w:rsidR="00460E01" w:rsidRPr="00E743FE" w:rsidTr="00E5523C">
        <w:trPr>
          <w:trHeight w:val="567"/>
        </w:trPr>
        <w:tc>
          <w:tcPr>
            <w:tcW w:w="3969" w:type="dxa"/>
            <w:vAlign w:val="center"/>
          </w:tcPr>
          <w:p w:rsidR="00460E01" w:rsidRPr="00E743FE" w:rsidRDefault="00740968" w:rsidP="005F5237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lastRenderedPageBreak/>
              <w:t>T</w:t>
            </w:r>
            <w:r w:rsidR="00460E01" w:rsidRPr="00E743FE">
              <w:rPr>
                <w:rFonts w:asciiTheme="minorHAnsi" w:hAnsiTheme="minorHAnsi" w:cstheme="minorHAnsi"/>
                <w:sz w:val="22"/>
              </w:rPr>
              <w:t>ermín zahájení plnění:</w:t>
            </w:r>
          </w:p>
        </w:tc>
        <w:tc>
          <w:tcPr>
            <w:tcW w:w="5670" w:type="dxa"/>
            <w:vAlign w:val="center"/>
          </w:tcPr>
          <w:p w:rsidR="00460E01" w:rsidRPr="00E743FE" w:rsidRDefault="00BF0FFA" w:rsidP="003C4443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</w:rPr>
              <w:t>P</w:t>
            </w:r>
            <w:r w:rsidR="0087289C">
              <w:rPr>
                <w:rFonts w:asciiTheme="minorHAnsi" w:hAnsiTheme="minorHAnsi" w:cstheme="minorHAnsi"/>
                <w:sz w:val="22"/>
              </w:rPr>
              <w:t>rosin</w:t>
            </w:r>
            <w:r w:rsidR="00D452FF">
              <w:rPr>
                <w:rFonts w:asciiTheme="minorHAnsi" w:hAnsiTheme="minorHAnsi" w:cstheme="minorHAnsi"/>
                <w:sz w:val="22"/>
              </w:rPr>
              <w:t>ec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87289C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B70DB6">
              <w:rPr>
                <w:rFonts w:asciiTheme="minorHAnsi" w:hAnsiTheme="minorHAnsi" w:cstheme="minorHAnsi"/>
                <w:sz w:val="22"/>
              </w:rPr>
              <w:t>2018</w:t>
            </w:r>
            <w:proofErr w:type="gramEnd"/>
          </w:p>
        </w:tc>
      </w:tr>
      <w:tr w:rsidR="00460E01" w:rsidRPr="00E743FE" w:rsidTr="00E5523C">
        <w:trPr>
          <w:trHeight w:val="567"/>
        </w:trPr>
        <w:tc>
          <w:tcPr>
            <w:tcW w:w="3969" w:type="dxa"/>
            <w:vAlign w:val="center"/>
          </w:tcPr>
          <w:p w:rsidR="00460E01" w:rsidRPr="00E743FE" w:rsidRDefault="00740968" w:rsidP="005F5237">
            <w:pPr>
              <w:spacing w:line="280" w:lineRule="atLeast"/>
              <w:rPr>
                <w:rFonts w:asciiTheme="minorHAnsi" w:hAnsiTheme="minorHAnsi" w:cstheme="minorHAnsi"/>
                <w:color w:val="00FFFF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</w:t>
            </w:r>
            <w:r w:rsidR="00460E01" w:rsidRPr="00E743FE">
              <w:rPr>
                <w:rFonts w:asciiTheme="minorHAnsi" w:hAnsiTheme="minorHAnsi" w:cstheme="minorHAnsi"/>
                <w:sz w:val="22"/>
              </w:rPr>
              <w:t>ermín ukončení plnění:</w:t>
            </w:r>
          </w:p>
        </w:tc>
        <w:tc>
          <w:tcPr>
            <w:tcW w:w="5670" w:type="dxa"/>
            <w:vAlign w:val="center"/>
          </w:tcPr>
          <w:p w:rsidR="00460E01" w:rsidRPr="00E743FE" w:rsidRDefault="00BF0FFA" w:rsidP="003C4443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</w:rPr>
              <w:t>31</w:t>
            </w:r>
            <w:r w:rsidR="00740968">
              <w:rPr>
                <w:rFonts w:asciiTheme="minorHAnsi" w:hAnsiTheme="minorHAnsi" w:cstheme="minorHAnsi"/>
                <w:sz w:val="22"/>
              </w:rPr>
              <w:t>.</w:t>
            </w:r>
            <w:r>
              <w:rPr>
                <w:rFonts w:asciiTheme="minorHAnsi" w:hAnsiTheme="minorHAnsi" w:cstheme="minorHAnsi"/>
                <w:sz w:val="22"/>
              </w:rPr>
              <w:t>srpna</w:t>
            </w:r>
            <w:proofErr w:type="gramEnd"/>
            <w:r w:rsidR="00B70DB6">
              <w:rPr>
                <w:rFonts w:asciiTheme="minorHAnsi" w:hAnsiTheme="minorHAnsi" w:cstheme="minorHAnsi"/>
                <w:sz w:val="22"/>
              </w:rPr>
              <w:t xml:space="preserve"> 2019</w:t>
            </w:r>
          </w:p>
        </w:tc>
      </w:tr>
      <w:tr w:rsidR="00460E01" w:rsidRPr="00E743FE" w:rsidTr="00E5523C">
        <w:trPr>
          <w:trHeight w:val="705"/>
        </w:trPr>
        <w:tc>
          <w:tcPr>
            <w:tcW w:w="9639" w:type="dxa"/>
            <w:gridSpan w:val="2"/>
            <w:vAlign w:val="center"/>
          </w:tcPr>
          <w:p w:rsidR="00460E01" w:rsidRPr="009D27A5" w:rsidRDefault="00460E01" w:rsidP="00E5523C">
            <w:pPr>
              <w:spacing w:line="280" w:lineRule="atLeast"/>
              <w:jc w:val="both"/>
              <w:rPr>
                <w:rFonts w:asciiTheme="minorHAnsi" w:hAnsiTheme="minorHAnsi" w:cstheme="minorHAnsi"/>
                <w:sz w:val="22"/>
              </w:rPr>
            </w:pPr>
            <w:r w:rsidRPr="00E743FE">
              <w:rPr>
                <w:rFonts w:asciiTheme="minorHAnsi" w:hAnsiTheme="minorHAnsi" w:cstheme="minorHAnsi"/>
                <w:sz w:val="22"/>
              </w:rPr>
              <w:t xml:space="preserve">Podrobný </w:t>
            </w:r>
            <w:r>
              <w:rPr>
                <w:rFonts w:asciiTheme="minorHAnsi" w:hAnsiTheme="minorHAnsi" w:cstheme="minorHAnsi"/>
                <w:sz w:val="22"/>
              </w:rPr>
              <w:t xml:space="preserve">technický </w:t>
            </w:r>
            <w:r w:rsidRPr="00B70DB6">
              <w:rPr>
                <w:rFonts w:asciiTheme="minorHAnsi" w:hAnsiTheme="minorHAnsi" w:cstheme="minorHAnsi"/>
                <w:sz w:val="22"/>
              </w:rPr>
              <w:t xml:space="preserve">popis, včetně položkového rozpočtu, je uveden </w:t>
            </w:r>
            <w:r w:rsidRPr="00B70DB6">
              <w:rPr>
                <w:rFonts w:asciiTheme="minorHAnsi" w:hAnsiTheme="minorHAnsi" w:cstheme="minorHAnsi"/>
                <w:b/>
                <w:sz w:val="22"/>
              </w:rPr>
              <w:t xml:space="preserve">v příloze </w:t>
            </w:r>
            <w:r w:rsidR="00740968">
              <w:rPr>
                <w:rFonts w:asciiTheme="minorHAnsi" w:hAnsiTheme="minorHAnsi" w:cstheme="minorHAnsi"/>
                <w:b/>
                <w:sz w:val="22"/>
              </w:rPr>
              <w:t>této</w:t>
            </w:r>
            <w:r w:rsidRPr="00B70DB6">
              <w:rPr>
                <w:rFonts w:asciiTheme="minorHAnsi" w:hAnsiTheme="minorHAnsi" w:cstheme="minorHAnsi"/>
                <w:b/>
                <w:sz w:val="22"/>
              </w:rPr>
              <w:t xml:space="preserve"> zadávací dokumentace. </w:t>
            </w:r>
            <w:r w:rsidRPr="00B70DB6">
              <w:rPr>
                <w:rFonts w:asciiTheme="minorHAnsi" w:hAnsiTheme="minorHAnsi" w:cstheme="minorHAnsi"/>
                <w:sz w:val="22"/>
              </w:rPr>
              <w:t>(Zpracujte a připojte k zadávací dokumentaci)</w:t>
            </w:r>
            <w:r w:rsidRPr="00E743FE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460E01" w:rsidRPr="00E743FE" w:rsidTr="00E5523C">
        <w:trPr>
          <w:trHeight w:val="985"/>
        </w:trPr>
        <w:tc>
          <w:tcPr>
            <w:tcW w:w="9639" w:type="dxa"/>
            <w:gridSpan w:val="2"/>
            <w:vAlign w:val="center"/>
          </w:tcPr>
          <w:p w:rsidR="00460E01" w:rsidRPr="00E743FE" w:rsidRDefault="00460E01" w:rsidP="00A27BB9">
            <w:pPr>
              <w:spacing w:line="280" w:lineRule="atLeast"/>
              <w:jc w:val="both"/>
              <w:rPr>
                <w:rFonts w:asciiTheme="minorHAnsi" w:hAnsiTheme="minorHAnsi" w:cstheme="minorHAnsi"/>
                <w:sz w:val="22"/>
              </w:rPr>
            </w:pPr>
            <w:r w:rsidRPr="008308DF">
              <w:rPr>
                <w:rFonts w:asciiTheme="minorHAnsi" w:hAnsiTheme="minorHAnsi" w:cstheme="minorHAnsi"/>
                <w:sz w:val="22"/>
              </w:rPr>
              <w:t>Pokud zadávací dokumentace</w:t>
            </w:r>
            <w:r>
              <w:rPr>
                <w:rFonts w:asciiTheme="minorHAnsi" w:hAnsiTheme="minorHAnsi" w:cstheme="minorHAnsi"/>
                <w:sz w:val="22"/>
              </w:rPr>
              <w:t xml:space="preserve"> či</w:t>
            </w:r>
            <w:r w:rsidRPr="008308DF">
              <w:rPr>
                <w:rFonts w:asciiTheme="minorHAnsi" w:hAnsiTheme="minorHAnsi" w:cstheme="minorHAnsi"/>
                <w:sz w:val="22"/>
              </w:rPr>
              <w:t xml:space="preserve"> technická dokumentace obsahují informace o určitých obchodních názvech nebo odkazy na obchodní firmy nebo označení původu apod., není nutné toto v nabídce dodržet, </w:t>
            </w:r>
            <w:r>
              <w:rPr>
                <w:rFonts w:asciiTheme="minorHAnsi" w:hAnsiTheme="minorHAnsi" w:cstheme="minorHAnsi"/>
                <w:sz w:val="22"/>
              </w:rPr>
              <w:t>účastník</w:t>
            </w:r>
            <w:r w:rsidRPr="008308DF">
              <w:rPr>
                <w:rFonts w:asciiTheme="minorHAnsi" w:hAnsiTheme="minorHAnsi" w:cstheme="minorHAnsi"/>
                <w:sz w:val="22"/>
              </w:rPr>
              <w:t xml:space="preserve"> to při zpracování nabídky bude chápat pouze jako vymezení standardu kvality.</w:t>
            </w:r>
          </w:p>
        </w:tc>
      </w:tr>
    </w:tbl>
    <w:p w:rsidR="00460E01" w:rsidRDefault="00460E01" w:rsidP="00485A9C">
      <w:pPr>
        <w:widowControl w:val="0"/>
        <w:autoSpaceDE w:val="0"/>
        <w:autoSpaceDN w:val="0"/>
        <w:adjustRightInd w:val="0"/>
        <w:spacing w:line="280" w:lineRule="atLeast"/>
        <w:jc w:val="both"/>
        <w:rPr>
          <w:rFonts w:asciiTheme="minorHAnsi" w:hAnsiTheme="minorHAnsi" w:cstheme="minorHAnsi"/>
          <w:bCs/>
          <w:sz w:val="22"/>
        </w:rPr>
      </w:pPr>
    </w:p>
    <w:p w:rsidR="00460E01" w:rsidRPr="00E743FE" w:rsidRDefault="00460E01" w:rsidP="00485A9C">
      <w:pPr>
        <w:widowControl w:val="0"/>
        <w:autoSpaceDE w:val="0"/>
        <w:autoSpaceDN w:val="0"/>
        <w:adjustRightInd w:val="0"/>
        <w:spacing w:line="280" w:lineRule="atLeast"/>
        <w:jc w:val="both"/>
        <w:rPr>
          <w:rFonts w:asciiTheme="minorHAnsi" w:hAnsiTheme="minorHAnsi" w:cstheme="minorHAnsi"/>
          <w:bCs/>
          <w:sz w:val="22"/>
        </w:rPr>
      </w:pPr>
    </w:p>
    <w:p w:rsidR="00460E01" w:rsidRDefault="00460E01" w:rsidP="00485A9C">
      <w:pPr>
        <w:spacing w:line="280" w:lineRule="atLeast"/>
        <w:jc w:val="both"/>
        <w:rPr>
          <w:rFonts w:asciiTheme="minorHAnsi" w:hAnsiTheme="minorHAnsi" w:cstheme="minorHAnsi"/>
          <w:sz w:val="22"/>
        </w:rPr>
      </w:pPr>
    </w:p>
    <w:p w:rsidR="00460E01" w:rsidRPr="00A32674" w:rsidRDefault="00460E01" w:rsidP="0053649A">
      <w:pPr>
        <w:shd w:val="clear" w:color="auto" w:fill="632423" w:themeFill="accent2" w:themeFillShade="80"/>
        <w:spacing w:line="280" w:lineRule="atLeast"/>
        <w:ind w:left="709" w:hanging="425"/>
        <w:jc w:val="both"/>
        <w:rPr>
          <w:rFonts w:asciiTheme="minorHAnsi" w:hAnsiTheme="minorHAnsi" w:cstheme="minorHAnsi"/>
          <w:b/>
          <w:color w:val="FFFFFF" w:themeColor="background1"/>
        </w:rPr>
      </w:pPr>
      <w:r w:rsidRPr="00A32674">
        <w:rPr>
          <w:rFonts w:asciiTheme="minorHAnsi" w:hAnsiTheme="minorHAnsi" w:cstheme="minorHAnsi"/>
          <w:b/>
          <w:color w:val="FFFFFF" w:themeColor="background1"/>
        </w:rPr>
        <w:t>4.</w:t>
      </w:r>
      <w:r>
        <w:rPr>
          <w:rFonts w:asciiTheme="minorHAnsi" w:hAnsiTheme="minorHAnsi" w:cstheme="minorHAnsi"/>
          <w:b/>
          <w:color w:val="FFFFFF" w:themeColor="background1"/>
        </w:rPr>
        <w:tab/>
      </w:r>
      <w:r w:rsidRPr="00A32674">
        <w:rPr>
          <w:rFonts w:asciiTheme="minorHAnsi" w:hAnsiTheme="minorHAnsi" w:cstheme="minorHAnsi"/>
          <w:b/>
          <w:color w:val="FFFFFF" w:themeColor="background1"/>
        </w:rPr>
        <w:t>OBCHODNÍ A PLATEBNÍ PODMÍNKY</w:t>
      </w:r>
    </w:p>
    <w:p w:rsidR="00460E01" w:rsidRDefault="00460E01" w:rsidP="00E5523C">
      <w:pPr>
        <w:pStyle w:val="Zkladntextodsazen"/>
        <w:spacing w:before="0" w:after="0"/>
        <w:ind w:left="709"/>
        <w:jc w:val="both"/>
        <w:rPr>
          <w:rFonts w:asciiTheme="minorHAnsi" w:hAnsiTheme="minorHAnsi" w:cstheme="minorHAnsi"/>
          <w:bCs/>
          <w:sz w:val="22"/>
        </w:rPr>
      </w:pPr>
    </w:p>
    <w:p w:rsidR="00460E01" w:rsidRDefault="00460E01" w:rsidP="00E5523C">
      <w:pPr>
        <w:pStyle w:val="Zkladntextodsazen"/>
        <w:spacing w:before="0"/>
        <w:ind w:left="709"/>
        <w:jc w:val="both"/>
        <w:rPr>
          <w:rFonts w:asciiTheme="minorHAnsi" w:hAnsiTheme="minorHAnsi" w:cstheme="minorHAnsi"/>
          <w:bCs/>
          <w:sz w:val="22"/>
        </w:rPr>
      </w:pPr>
      <w:r w:rsidRPr="00E743FE">
        <w:rPr>
          <w:rFonts w:asciiTheme="minorHAnsi" w:hAnsiTheme="minorHAnsi" w:cstheme="minorHAnsi"/>
          <w:bCs/>
          <w:sz w:val="22"/>
        </w:rPr>
        <w:t xml:space="preserve">Zadavatel stanovuje dále uvedené obchodní podmínky pro plnění zakázky, které </w:t>
      </w:r>
      <w:r>
        <w:rPr>
          <w:rFonts w:asciiTheme="minorHAnsi" w:hAnsiTheme="minorHAnsi" w:cstheme="minorHAnsi"/>
          <w:bCs/>
          <w:sz w:val="22"/>
        </w:rPr>
        <w:t>dodavatel</w:t>
      </w:r>
      <w:r w:rsidRPr="00E743FE">
        <w:rPr>
          <w:rFonts w:asciiTheme="minorHAnsi" w:hAnsiTheme="minorHAnsi" w:cstheme="minorHAnsi"/>
          <w:bCs/>
          <w:sz w:val="22"/>
        </w:rPr>
        <w:t xml:space="preserve"> uvede ve svém návrhu </w:t>
      </w:r>
      <w:r w:rsidRPr="00F43515">
        <w:rPr>
          <w:rFonts w:asciiTheme="minorHAnsi" w:hAnsiTheme="minorHAnsi" w:cstheme="minorHAnsi"/>
          <w:bCs/>
          <w:sz w:val="22"/>
        </w:rPr>
        <w:t>smlouvy:</w:t>
      </w:r>
    </w:p>
    <w:p w:rsidR="00460E01" w:rsidRDefault="00460E01" w:rsidP="008308DF">
      <w:pPr>
        <w:pStyle w:val="Zkladntextodsazen"/>
        <w:ind w:left="4253" w:hanging="3544"/>
        <w:jc w:val="both"/>
        <w:rPr>
          <w:rFonts w:asciiTheme="minorHAnsi" w:hAnsiTheme="minorHAnsi" w:cstheme="minorHAnsi"/>
          <w:sz w:val="22"/>
        </w:rPr>
      </w:pPr>
      <w:r w:rsidRPr="0053649A">
        <w:rPr>
          <w:rFonts w:asciiTheme="minorHAnsi" w:hAnsiTheme="minorHAnsi" w:cstheme="minorHAnsi"/>
          <w:b/>
          <w:color w:val="000000" w:themeColor="text1"/>
          <w:sz w:val="22"/>
        </w:rPr>
        <w:t>a)</w:t>
      </w:r>
      <w:r>
        <w:rPr>
          <w:rFonts w:asciiTheme="minorHAnsi" w:hAnsiTheme="minorHAnsi" w:cstheme="minorHAnsi"/>
          <w:color w:val="000000" w:themeColor="text1"/>
          <w:sz w:val="22"/>
        </w:rPr>
        <w:t>   </w:t>
      </w:r>
      <w:r w:rsidRPr="00E743FE">
        <w:rPr>
          <w:rFonts w:asciiTheme="minorHAnsi" w:hAnsiTheme="minorHAnsi" w:cstheme="minorHAnsi"/>
          <w:color w:val="000000" w:themeColor="text1"/>
          <w:sz w:val="22"/>
        </w:rPr>
        <w:t xml:space="preserve">Termín </w:t>
      </w:r>
      <w:r w:rsidRPr="00E743FE">
        <w:rPr>
          <w:rFonts w:asciiTheme="minorHAnsi" w:hAnsiTheme="minorHAnsi" w:cstheme="minorHAnsi"/>
          <w:sz w:val="22"/>
        </w:rPr>
        <w:t>plnění:</w:t>
      </w:r>
      <w:r>
        <w:rPr>
          <w:rFonts w:asciiTheme="minorHAnsi" w:hAnsiTheme="minorHAnsi" w:cstheme="minorHAnsi"/>
          <w:sz w:val="22"/>
        </w:rPr>
        <w:tab/>
      </w:r>
      <w:r w:rsidRPr="00E743FE">
        <w:rPr>
          <w:rFonts w:asciiTheme="minorHAnsi" w:hAnsiTheme="minorHAnsi" w:cstheme="minorHAnsi"/>
          <w:color w:val="000000" w:themeColor="text1"/>
          <w:sz w:val="22"/>
        </w:rPr>
        <w:t xml:space="preserve">nejpozději do </w:t>
      </w:r>
      <w:proofErr w:type="gramStart"/>
      <w:r w:rsidR="00BF0FFA">
        <w:rPr>
          <w:rFonts w:asciiTheme="minorHAnsi" w:hAnsiTheme="minorHAnsi" w:cstheme="minorHAnsi"/>
          <w:color w:val="000000" w:themeColor="text1"/>
          <w:sz w:val="22"/>
        </w:rPr>
        <w:t>31</w:t>
      </w:r>
      <w:r w:rsidR="00740968">
        <w:rPr>
          <w:rFonts w:asciiTheme="minorHAnsi" w:hAnsiTheme="minorHAnsi" w:cstheme="minorHAnsi"/>
          <w:color w:val="000000" w:themeColor="text1"/>
          <w:sz w:val="22"/>
        </w:rPr>
        <w:t>.</w:t>
      </w:r>
      <w:r w:rsidR="00BF0FFA">
        <w:rPr>
          <w:rFonts w:asciiTheme="minorHAnsi" w:hAnsiTheme="minorHAnsi" w:cstheme="minorHAnsi"/>
          <w:color w:val="000000" w:themeColor="text1"/>
          <w:sz w:val="22"/>
        </w:rPr>
        <w:t>8</w:t>
      </w:r>
      <w:r w:rsidR="00740968">
        <w:rPr>
          <w:rFonts w:asciiTheme="minorHAnsi" w:hAnsiTheme="minorHAnsi" w:cstheme="minorHAnsi"/>
          <w:color w:val="000000" w:themeColor="text1"/>
          <w:sz w:val="22"/>
        </w:rPr>
        <w:t>.201</w:t>
      </w:r>
      <w:r w:rsidR="00BB3165">
        <w:rPr>
          <w:rFonts w:asciiTheme="minorHAnsi" w:hAnsiTheme="minorHAnsi" w:cstheme="minorHAnsi"/>
          <w:color w:val="000000" w:themeColor="text1"/>
          <w:sz w:val="22"/>
        </w:rPr>
        <w:t>9</w:t>
      </w:r>
      <w:proofErr w:type="gramEnd"/>
    </w:p>
    <w:p w:rsidR="00460E01" w:rsidRPr="00295B94" w:rsidRDefault="00460E01" w:rsidP="00542706">
      <w:pPr>
        <w:pStyle w:val="Zkladntextodsazen"/>
        <w:ind w:left="709"/>
        <w:jc w:val="both"/>
        <w:rPr>
          <w:rFonts w:asciiTheme="minorHAnsi" w:hAnsiTheme="minorHAnsi" w:cstheme="minorHAnsi"/>
          <w:bCs/>
          <w:sz w:val="22"/>
        </w:rPr>
      </w:pPr>
      <w:r w:rsidRPr="0053649A">
        <w:rPr>
          <w:rFonts w:asciiTheme="minorHAnsi" w:hAnsiTheme="minorHAnsi" w:cstheme="minorHAnsi"/>
          <w:b/>
          <w:bCs/>
          <w:sz w:val="22"/>
        </w:rPr>
        <w:t>b)</w:t>
      </w:r>
      <w:r>
        <w:rPr>
          <w:rFonts w:asciiTheme="minorHAnsi" w:hAnsiTheme="minorHAnsi" w:cstheme="minorHAnsi"/>
          <w:bCs/>
          <w:sz w:val="22"/>
        </w:rPr>
        <w:t>   Záruka:</w:t>
      </w:r>
      <w:r>
        <w:rPr>
          <w:rFonts w:asciiTheme="minorHAnsi" w:hAnsiTheme="minorHAnsi" w:cstheme="minorHAnsi"/>
          <w:bCs/>
          <w:sz w:val="22"/>
        </w:rPr>
        <w:tab/>
      </w:r>
      <w:r>
        <w:rPr>
          <w:rFonts w:asciiTheme="minorHAnsi" w:hAnsiTheme="minorHAnsi" w:cstheme="minorHAnsi"/>
          <w:bCs/>
          <w:sz w:val="22"/>
        </w:rPr>
        <w:tab/>
      </w:r>
      <w:r>
        <w:rPr>
          <w:rFonts w:asciiTheme="minorHAnsi" w:hAnsiTheme="minorHAnsi" w:cstheme="minorHAnsi"/>
          <w:bCs/>
          <w:sz w:val="22"/>
        </w:rPr>
        <w:tab/>
      </w:r>
      <w:r>
        <w:rPr>
          <w:rFonts w:asciiTheme="minorHAnsi" w:hAnsiTheme="minorHAnsi" w:cstheme="minorHAnsi"/>
          <w:bCs/>
          <w:sz w:val="22"/>
        </w:rPr>
        <w:tab/>
      </w:r>
      <w:r w:rsidRPr="00295B94">
        <w:rPr>
          <w:rFonts w:asciiTheme="minorHAnsi" w:hAnsiTheme="minorHAnsi" w:cstheme="minorHAnsi"/>
          <w:bCs/>
          <w:sz w:val="22"/>
        </w:rPr>
        <w:t xml:space="preserve"> </w:t>
      </w:r>
      <w:r w:rsidRPr="00295B94">
        <w:rPr>
          <w:rFonts w:asciiTheme="minorHAnsi" w:hAnsiTheme="minorHAnsi" w:cstheme="minorHAnsi"/>
          <w:b/>
          <w:bCs/>
          <w:sz w:val="22"/>
        </w:rPr>
        <w:t>24 měsíců</w:t>
      </w:r>
    </w:p>
    <w:p w:rsidR="00460E01" w:rsidRPr="00295B94" w:rsidRDefault="00460E01" w:rsidP="00E5523C">
      <w:pPr>
        <w:pStyle w:val="Zkladntextodsazen"/>
        <w:ind w:left="4253" w:hanging="3544"/>
        <w:jc w:val="both"/>
        <w:rPr>
          <w:rFonts w:asciiTheme="minorHAnsi" w:hAnsiTheme="minorHAnsi" w:cstheme="minorHAnsi"/>
          <w:color w:val="000000" w:themeColor="text1"/>
          <w:sz w:val="22"/>
        </w:rPr>
      </w:pPr>
      <w:r w:rsidRPr="00295B94">
        <w:rPr>
          <w:rFonts w:asciiTheme="minorHAnsi" w:hAnsiTheme="minorHAnsi" w:cstheme="minorHAnsi"/>
          <w:b/>
          <w:sz w:val="22"/>
        </w:rPr>
        <w:t>c)</w:t>
      </w:r>
      <w:r w:rsidRPr="00295B94">
        <w:rPr>
          <w:rFonts w:asciiTheme="minorHAnsi" w:hAnsiTheme="minorHAnsi" w:cstheme="minorHAnsi"/>
          <w:sz w:val="22"/>
        </w:rPr>
        <w:t>   Platební podmínky:</w:t>
      </w:r>
      <w:r w:rsidRPr="00295B94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 w:rsidRPr="00295B94">
        <w:rPr>
          <w:rFonts w:asciiTheme="minorHAnsi" w:hAnsiTheme="minorHAnsi" w:cstheme="minorHAnsi"/>
          <w:color w:val="000000" w:themeColor="text1"/>
          <w:sz w:val="22"/>
        </w:rPr>
        <w:tab/>
        <w:t xml:space="preserve">Fakturace po ukončení </w:t>
      </w:r>
      <w:r w:rsidR="00740968">
        <w:rPr>
          <w:rFonts w:asciiTheme="minorHAnsi" w:hAnsiTheme="minorHAnsi" w:cstheme="minorHAnsi"/>
          <w:color w:val="000000" w:themeColor="text1"/>
          <w:sz w:val="22"/>
        </w:rPr>
        <w:t xml:space="preserve">dílčího </w:t>
      </w:r>
      <w:r w:rsidRPr="00295B94">
        <w:rPr>
          <w:rFonts w:asciiTheme="minorHAnsi" w:hAnsiTheme="minorHAnsi" w:cstheme="minorHAnsi"/>
          <w:color w:val="000000" w:themeColor="text1"/>
          <w:sz w:val="22"/>
        </w:rPr>
        <w:t>plnění</w:t>
      </w:r>
      <w:r w:rsidR="00740968">
        <w:rPr>
          <w:rFonts w:asciiTheme="minorHAnsi" w:hAnsiTheme="minorHAnsi" w:cstheme="minorHAnsi"/>
          <w:color w:val="000000" w:themeColor="text1"/>
          <w:sz w:val="22"/>
        </w:rPr>
        <w:t xml:space="preserve"> jednotlivých etap</w:t>
      </w:r>
      <w:r w:rsidRPr="00295B94">
        <w:rPr>
          <w:rFonts w:asciiTheme="minorHAnsi" w:hAnsiTheme="minorHAnsi" w:cstheme="minorHAnsi"/>
          <w:color w:val="000000" w:themeColor="text1"/>
          <w:sz w:val="22"/>
        </w:rPr>
        <w:t xml:space="preserve">, splatnost faktury </w:t>
      </w:r>
      <w:r w:rsidRPr="00295B94">
        <w:rPr>
          <w:rFonts w:asciiTheme="minorHAnsi" w:hAnsiTheme="minorHAnsi" w:cstheme="minorHAnsi"/>
          <w:b/>
          <w:color w:val="000000" w:themeColor="text1"/>
          <w:sz w:val="22"/>
        </w:rPr>
        <w:t>30 dní</w:t>
      </w:r>
      <w:r w:rsidRPr="00295B94">
        <w:rPr>
          <w:rFonts w:asciiTheme="minorHAnsi" w:hAnsiTheme="minorHAnsi" w:cstheme="minorHAnsi"/>
          <w:color w:val="000000" w:themeColor="text1"/>
          <w:sz w:val="22"/>
        </w:rPr>
        <w:t xml:space="preserve"> ode dne doručení faktury objednateli.</w:t>
      </w:r>
    </w:p>
    <w:p w:rsidR="00460E01" w:rsidRDefault="00460E01" w:rsidP="007A4980">
      <w:pPr>
        <w:pStyle w:val="Zkladntextodsazen"/>
        <w:ind w:left="4253" w:hanging="3544"/>
        <w:jc w:val="both"/>
        <w:rPr>
          <w:rFonts w:asciiTheme="minorHAnsi" w:hAnsiTheme="minorHAnsi" w:cstheme="minorHAnsi"/>
          <w:bCs/>
          <w:sz w:val="22"/>
        </w:rPr>
      </w:pPr>
      <w:r w:rsidRPr="00295B94">
        <w:rPr>
          <w:rFonts w:asciiTheme="minorHAnsi" w:hAnsiTheme="minorHAnsi" w:cstheme="minorHAnsi"/>
          <w:b/>
          <w:color w:val="000000" w:themeColor="text1"/>
          <w:sz w:val="22"/>
        </w:rPr>
        <w:t>d)</w:t>
      </w:r>
      <w:r w:rsidRPr="00295B94">
        <w:rPr>
          <w:rFonts w:asciiTheme="minorHAnsi" w:hAnsiTheme="minorHAnsi" w:cstheme="minorHAnsi"/>
          <w:color w:val="000000" w:themeColor="text1"/>
          <w:sz w:val="22"/>
        </w:rPr>
        <w:t>   Sankce:</w:t>
      </w:r>
      <w:r w:rsidRPr="00295B94">
        <w:rPr>
          <w:rFonts w:asciiTheme="minorHAnsi" w:hAnsiTheme="minorHAnsi" w:cstheme="minorHAnsi"/>
          <w:color w:val="000000" w:themeColor="text1"/>
          <w:sz w:val="22"/>
        </w:rPr>
        <w:tab/>
      </w:r>
      <w:r w:rsidR="00740968">
        <w:rPr>
          <w:rFonts w:asciiTheme="minorHAnsi" w:hAnsiTheme="minorHAnsi" w:cstheme="minorHAnsi"/>
          <w:color w:val="000000" w:themeColor="text1"/>
          <w:sz w:val="22"/>
        </w:rPr>
        <w:t>Dodavatel</w:t>
      </w:r>
      <w:r w:rsidRPr="00295B94">
        <w:rPr>
          <w:rFonts w:asciiTheme="minorHAnsi" w:hAnsiTheme="minorHAnsi" w:cstheme="minorHAnsi"/>
          <w:color w:val="000000" w:themeColor="text1"/>
          <w:sz w:val="22"/>
        </w:rPr>
        <w:t xml:space="preserve"> uhradí </w:t>
      </w:r>
      <w:r w:rsidR="00740968">
        <w:rPr>
          <w:rFonts w:asciiTheme="minorHAnsi" w:hAnsiTheme="minorHAnsi" w:cstheme="minorHAnsi"/>
          <w:color w:val="000000" w:themeColor="text1"/>
          <w:sz w:val="22"/>
        </w:rPr>
        <w:t xml:space="preserve">zadavateli </w:t>
      </w:r>
      <w:r w:rsidRPr="00295B94">
        <w:rPr>
          <w:rFonts w:asciiTheme="minorHAnsi" w:hAnsiTheme="minorHAnsi" w:cstheme="minorHAnsi"/>
          <w:color w:val="000000" w:themeColor="text1"/>
          <w:sz w:val="22"/>
        </w:rPr>
        <w:t xml:space="preserve">smluvní pokutu ve výši </w:t>
      </w:r>
      <w:r w:rsidRPr="00295B94">
        <w:rPr>
          <w:rFonts w:asciiTheme="minorHAnsi" w:hAnsiTheme="minorHAnsi" w:cstheme="minorHAnsi"/>
          <w:b/>
          <w:color w:val="000000" w:themeColor="text1"/>
          <w:sz w:val="22"/>
        </w:rPr>
        <w:t>0,</w:t>
      </w:r>
      <w:r w:rsidR="00740968">
        <w:rPr>
          <w:rFonts w:asciiTheme="minorHAnsi" w:hAnsiTheme="minorHAnsi" w:cstheme="minorHAnsi"/>
          <w:b/>
          <w:color w:val="000000" w:themeColor="text1"/>
          <w:sz w:val="22"/>
        </w:rPr>
        <w:t>1</w:t>
      </w:r>
      <w:r w:rsidRPr="00295B94">
        <w:rPr>
          <w:rFonts w:asciiTheme="minorHAnsi" w:hAnsiTheme="minorHAnsi" w:cstheme="minorHAnsi"/>
          <w:b/>
          <w:color w:val="000000" w:themeColor="text1"/>
          <w:sz w:val="22"/>
        </w:rPr>
        <w:t> %</w:t>
      </w:r>
      <w:r w:rsidRPr="00295B94">
        <w:rPr>
          <w:rFonts w:asciiTheme="minorHAnsi" w:hAnsiTheme="minorHAnsi" w:cstheme="minorHAnsi"/>
          <w:color w:val="000000" w:themeColor="text1"/>
          <w:sz w:val="22"/>
        </w:rPr>
        <w:t xml:space="preserve"> z celkové kupní ceny včetně DPH za každý započatý den prodlení</w:t>
      </w:r>
      <w:r w:rsidRPr="007A4980">
        <w:rPr>
          <w:rFonts w:asciiTheme="minorHAnsi" w:hAnsiTheme="minorHAnsi" w:cstheme="minorHAnsi"/>
          <w:color w:val="000000" w:themeColor="text1"/>
          <w:sz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</w:rPr>
        <w:t>plnění.</w:t>
      </w:r>
    </w:p>
    <w:p w:rsidR="00460E01" w:rsidRDefault="00460E01" w:rsidP="00996518">
      <w:pPr>
        <w:suppressAutoHyphens/>
        <w:ind w:left="709"/>
        <w:jc w:val="both"/>
        <w:rPr>
          <w:rFonts w:asciiTheme="minorHAnsi" w:hAnsiTheme="minorHAnsi" w:cstheme="minorHAnsi"/>
          <w:sz w:val="22"/>
        </w:rPr>
      </w:pPr>
    </w:p>
    <w:p w:rsidR="00460E01" w:rsidRPr="00E743FE" w:rsidRDefault="00460E01" w:rsidP="00996518">
      <w:pPr>
        <w:suppressAutoHyphens/>
        <w:ind w:left="709"/>
        <w:jc w:val="both"/>
        <w:rPr>
          <w:rFonts w:asciiTheme="minorHAnsi" w:hAnsiTheme="minorHAnsi" w:cstheme="minorHAnsi"/>
          <w:sz w:val="22"/>
        </w:rPr>
      </w:pPr>
    </w:p>
    <w:p w:rsidR="00460E01" w:rsidRPr="00A32674" w:rsidRDefault="00460E01" w:rsidP="0053649A">
      <w:pPr>
        <w:shd w:val="clear" w:color="auto" w:fill="632423" w:themeFill="accent2" w:themeFillShade="80"/>
        <w:suppressAutoHyphens/>
        <w:ind w:left="709" w:hanging="425"/>
        <w:jc w:val="both"/>
        <w:rPr>
          <w:rFonts w:asciiTheme="minorHAnsi" w:hAnsiTheme="minorHAnsi" w:cstheme="minorHAnsi"/>
          <w:b/>
          <w:color w:val="FFFFFF" w:themeColor="background1"/>
        </w:rPr>
      </w:pPr>
      <w:r w:rsidRPr="00A32674">
        <w:rPr>
          <w:rFonts w:asciiTheme="minorHAnsi" w:hAnsiTheme="minorHAnsi" w:cstheme="minorHAnsi"/>
          <w:b/>
          <w:color w:val="FFFFFF" w:themeColor="background1"/>
        </w:rPr>
        <w:t>5.</w:t>
      </w:r>
      <w:r>
        <w:rPr>
          <w:rFonts w:asciiTheme="minorHAnsi" w:hAnsiTheme="minorHAnsi" w:cstheme="minorHAnsi"/>
          <w:b/>
          <w:color w:val="FFFFFF" w:themeColor="background1"/>
        </w:rPr>
        <w:tab/>
      </w:r>
      <w:r w:rsidRPr="00A32674">
        <w:rPr>
          <w:rFonts w:asciiTheme="minorHAnsi" w:hAnsiTheme="minorHAnsi" w:cstheme="minorHAnsi"/>
          <w:b/>
          <w:color w:val="FFFFFF" w:themeColor="background1"/>
        </w:rPr>
        <w:t>POŽADAVKY NA ZPŮSOB ZPRACOVÁNÍ NABÍDKOVÉ CENY</w:t>
      </w:r>
    </w:p>
    <w:p w:rsidR="00460E01" w:rsidRDefault="00460E01" w:rsidP="00AF76E3">
      <w:pPr>
        <w:pStyle w:val="Prosttext"/>
        <w:keepNext/>
        <w:keepLines/>
        <w:spacing w:line="280" w:lineRule="atLeast"/>
        <w:ind w:left="709"/>
        <w:jc w:val="both"/>
        <w:rPr>
          <w:rFonts w:asciiTheme="minorHAnsi" w:eastAsia="MS Mincho" w:hAnsiTheme="minorHAnsi" w:cstheme="minorHAnsi"/>
          <w:sz w:val="22"/>
          <w:szCs w:val="24"/>
        </w:rPr>
      </w:pPr>
    </w:p>
    <w:p w:rsidR="00460E01" w:rsidRPr="00E743FE" w:rsidRDefault="00460E01" w:rsidP="00AF76E3">
      <w:pPr>
        <w:pStyle w:val="Prosttext"/>
        <w:keepNext/>
        <w:keepLines/>
        <w:spacing w:line="280" w:lineRule="atLeast"/>
        <w:ind w:left="709"/>
        <w:jc w:val="both"/>
        <w:rPr>
          <w:rFonts w:asciiTheme="minorHAnsi" w:eastAsia="MS Mincho" w:hAnsiTheme="minorHAnsi" w:cstheme="minorHAnsi"/>
          <w:sz w:val="22"/>
          <w:szCs w:val="24"/>
        </w:rPr>
      </w:pPr>
      <w:r>
        <w:rPr>
          <w:rFonts w:asciiTheme="minorHAnsi" w:eastAsia="MS Mincho" w:hAnsiTheme="minorHAnsi" w:cstheme="minorHAnsi"/>
          <w:sz w:val="22"/>
          <w:szCs w:val="24"/>
        </w:rPr>
        <w:t>Dodavatel stanoví</w:t>
      </w:r>
      <w:r w:rsidRPr="00E743FE">
        <w:rPr>
          <w:rFonts w:asciiTheme="minorHAnsi" w:eastAsia="MS Mincho" w:hAnsiTheme="minorHAnsi" w:cstheme="minorHAnsi"/>
          <w:sz w:val="22"/>
          <w:szCs w:val="24"/>
        </w:rPr>
        <w:t xml:space="preserve"> nabídkovou cenu celou částkou za celý předmět plnění veřejné zakázky v souladu se </w:t>
      </w:r>
      <w:r w:rsidRPr="00E743FE">
        <w:rPr>
          <w:rFonts w:asciiTheme="minorHAnsi" w:hAnsiTheme="minorHAnsi" w:cstheme="minorHAnsi"/>
          <w:bCs/>
          <w:sz w:val="22"/>
          <w:szCs w:val="24"/>
        </w:rPr>
        <w:t>zadávací dokumentací</w:t>
      </w:r>
      <w:r w:rsidRPr="00E743FE">
        <w:rPr>
          <w:rFonts w:asciiTheme="minorHAnsi" w:eastAsia="MS Mincho" w:hAnsiTheme="minorHAnsi" w:cstheme="minorHAnsi"/>
          <w:sz w:val="22"/>
          <w:szCs w:val="24"/>
        </w:rPr>
        <w:t xml:space="preserve">.  </w:t>
      </w:r>
    </w:p>
    <w:p w:rsidR="00460E01" w:rsidRPr="00E743FE" w:rsidRDefault="00460E01" w:rsidP="00AF76E3">
      <w:pPr>
        <w:suppressAutoHyphens/>
        <w:spacing w:before="120" w:after="240" w:line="280" w:lineRule="atLeast"/>
        <w:ind w:left="709"/>
        <w:jc w:val="both"/>
        <w:rPr>
          <w:rFonts w:asciiTheme="minorHAnsi" w:hAnsiTheme="minorHAnsi" w:cstheme="minorHAnsi"/>
          <w:b/>
          <w:sz w:val="22"/>
        </w:rPr>
      </w:pPr>
      <w:r w:rsidRPr="00E743FE">
        <w:rPr>
          <w:rFonts w:asciiTheme="minorHAnsi" w:hAnsiTheme="minorHAnsi" w:cstheme="minorHAnsi"/>
          <w:b/>
          <w:sz w:val="22"/>
        </w:rPr>
        <w:t>Další požadavky:</w:t>
      </w:r>
    </w:p>
    <w:p w:rsidR="00460E01" w:rsidRPr="00E743FE" w:rsidRDefault="00460E01" w:rsidP="00AF76E3">
      <w:pPr>
        <w:pStyle w:val="Prosttext"/>
        <w:numPr>
          <w:ilvl w:val="0"/>
          <w:numId w:val="12"/>
        </w:numPr>
        <w:spacing w:after="240"/>
        <w:ind w:left="1134" w:hanging="425"/>
        <w:jc w:val="both"/>
        <w:rPr>
          <w:rFonts w:asciiTheme="minorHAnsi" w:eastAsia="MS Mincho" w:hAnsiTheme="minorHAnsi" w:cstheme="minorHAnsi"/>
          <w:sz w:val="22"/>
          <w:szCs w:val="24"/>
        </w:rPr>
      </w:pPr>
      <w:r w:rsidRPr="00E743FE">
        <w:rPr>
          <w:rFonts w:asciiTheme="minorHAnsi" w:eastAsia="MS Mincho" w:hAnsiTheme="minorHAnsi" w:cstheme="minorHAnsi"/>
          <w:sz w:val="22"/>
          <w:szCs w:val="24"/>
        </w:rPr>
        <w:t xml:space="preserve">Pro předložení nabídkové ceny </w:t>
      </w:r>
      <w:r>
        <w:rPr>
          <w:rFonts w:asciiTheme="minorHAnsi" w:eastAsia="MS Mincho" w:hAnsiTheme="minorHAnsi" w:cstheme="minorHAnsi"/>
          <w:sz w:val="22"/>
          <w:szCs w:val="24"/>
        </w:rPr>
        <w:t>dodavatel</w:t>
      </w:r>
      <w:r w:rsidRPr="00E743FE">
        <w:rPr>
          <w:rFonts w:asciiTheme="minorHAnsi" w:eastAsia="MS Mincho" w:hAnsiTheme="minorHAnsi" w:cstheme="minorHAnsi"/>
          <w:sz w:val="22"/>
          <w:szCs w:val="24"/>
        </w:rPr>
        <w:t xml:space="preserve"> použije a vyplní formulář nabídkové ceny v</w:t>
      </w:r>
      <w:r w:rsidR="00E33654">
        <w:rPr>
          <w:rFonts w:asciiTheme="minorHAnsi" w:eastAsia="MS Mincho" w:hAnsiTheme="minorHAnsi" w:cstheme="minorHAnsi"/>
          <w:sz w:val="22"/>
          <w:szCs w:val="24"/>
        </w:rPr>
        <w:t> </w:t>
      </w:r>
      <w:r>
        <w:rPr>
          <w:rFonts w:asciiTheme="minorHAnsi" w:eastAsia="MS Mincho" w:hAnsiTheme="minorHAnsi" w:cstheme="minorHAnsi"/>
          <w:sz w:val="22"/>
          <w:szCs w:val="24"/>
        </w:rPr>
        <w:t>Kč</w:t>
      </w:r>
      <w:r w:rsidR="00E33654">
        <w:rPr>
          <w:rFonts w:asciiTheme="minorHAnsi" w:eastAsia="MS Mincho" w:hAnsiTheme="minorHAnsi" w:cstheme="minorHAnsi"/>
          <w:sz w:val="22"/>
          <w:szCs w:val="24"/>
        </w:rPr>
        <w:t>,</w:t>
      </w:r>
      <w:r w:rsidRPr="00E743FE">
        <w:rPr>
          <w:rFonts w:asciiTheme="minorHAnsi" w:eastAsia="MS Mincho" w:hAnsiTheme="minorHAnsi" w:cstheme="minorHAnsi"/>
          <w:sz w:val="22"/>
          <w:szCs w:val="24"/>
        </w:rPr>
        <w:t xml:space="preserve"> který je součástí </w:t>
      </w:r>
      <w:r w:rsidRPr="00F12207">
        <w:rPr>
          <w:rFonts w:asciiTheme="minorHAnsi" w:eastAsia="MS Mincho" w:hAnsiTheme="minorHAnsi" w:cstheme="minorHAnsi"/>
          <w:b/>
          <w:sz w:val="22"/>
          <w:szCs w:val="24"/>
        </w:rPr>
        <w:t>přílohy č. 1</w:t>
      </w:r>
      <w:r w:rsidR="00D452FF">
        <w:rPr>
          <w:rFonts w:asciiTheme="minorHAnsi" w:eastAsia="MS Mincho" w:hAnsiTheme="minorHAnsi" w:cstheme="minorHAnsi"/>
          <w:b/>
          <w:sz w:val="22"/>
          <w:szCs w:val="24"/>
        </w:rPr>
        <w:t>.</w:t>
      </w:r>
    </w:p>
    <w:p w:rsidR="00460E01" w:rsidRPr="00E743FE" w:rsidRDefault="00460E01" w:rsidP="00AF76E3">
      <w:pPr>
        <w:pStyle w:val="Odstavecseseznamem"/>
        <w:numPr>
          <w:ilvl w:val="0"/>
          <w:numId w:val="12"/>
        </w:numPr>
        <w:spacing w:after="240"/>
        <w:ind w:left="1134" w:hanging="425"/>
        <w:contextualSpacing w:val="0"/>
        <w:jc w:val="both"/>
        <w:rPr>
          <w:rFonts w:asciiTheme="minorHAnsi" w:eastAsia="MS Mincho" w:hAnsiTheme="minorHAnsi" w:cstheme="minorHAnsi"/>
          <w:sz w:val="22"/>
        </w:rPr>
      </w:pPr>
      <w:r w:rsidRPr="00E743FE">
        <w:rPr>
          <w:rFonts w:asciiTheme="minorHAnsi" w:eastAsia="MS Mincho" w:hAnsiTheme="minorHAnsi" w:cstheme="minorHAnsi"/>
          <w:sz w:val="22"/>
        </w:rPr>
        <w:t xml:space="preserve">Nabídková cena bude zahrnovat veškeré náklady </w:t>
      </w:r>
      <w:r>
        <w:rPr>
          <w:rFonts w:asciiTheme="minorHAnsi" w:eastAsia="MS Mincho" w:hAnsiTheme="minorHAnsi" w:cstheme="minorHAnsi"/>
          <w:sz w:val="22"/>
        </w:rPr>
        <w:t>dodavatele</w:t>
      </w:r>
      <w:r w:rsidRPr="00E743FE">
        <w:rPr>
          <w:rFonts w:asciiTheme="minorHAnsi" w:eastAsia="MS Mincho" w:hAnsiTheme="minorHAnsi" w:cstheme="minorHAnsi"/>
          <w:sz w:val="22"/>
        </w:rPr>
        <w:t xml:space="preserve"> spojené s plněním předmětu veřejné zakázky.</w:t>
      </w:r>
    </w:p>
    <w:p w:rsidR="00460E01" w:rsidRPr="00E743FE" w:rsidRDefault="00460E01" w:rsidP="00AF76E3">
      <w:pPr>
        <w:pStyle w:val="Odstavecseseznamem"/>
        <w:numPr>
          <w:ilvl w:val="0"/>
          <w:numId w:val="12"/>
        </w:numPr>
        <w:spacing w:after="240"/>
        <w:ind w:left="1134" w:hanging="425"/>
        <w:contextualSpacing w:val="0"/>
        <w:jc w:val="both"/>
        <w:rPr>
          <w:rFonts w:asciiTheme="minorHAnsi" w:eastAsia="MS Mincho" w:hAnsiTheme="minorHAnsi" w:cstheme="minorHAnsi"/>
          <w:sz w:val="22"/>
        </w:rPr>
      </w:pPr>
      <w:r>
        <w:rPr>
          <w:rFonts w:asciiTheme="minorHAnsi" w:eastAsia="MS Mincho" w:hAnsiTheme="minorHAnsi" w:cstheme="minorHAnsi"/>
          <w:sz w:val="22"/>
        </w:rPr>
        <w:t>Dodavatel</w:t>
      </w:r>
      <w:r w:rsidRPr="00E743FE">
        <w:rPr>
          <w:rFonts w:asciiTheme="minorHAnsi" w:eastAsia="MS Mincho" w:hAnsiTheme="minorHAnsi" w:cstheme="minorHAnsi"/>
          <w:sz w:val="22"/>
        </w:rPr>
        <w:t xml:space="preserve"> stanoví nabídkovou cenu celou částkou na základě ocenění jednotlivých položek uvedených v položkovém rozpočtu. Ceny a sazby vyplněné do jednotlivých položek rozpočtu musí krýt celou hodnotu dodávky popsanou v dané položce včetně všech případných nákladů a výdajů vyžadovaný</w:t>
      </w:r>
      <w:r>
        <w:rPr>
          <w:rFonts w:asciiTheme="minorHAnsi" w:eastAsia="MS Mincho" w:hAnsiTheme="minorHAnsi" w:cstheme="minorHAnsi"/>
          <w:sz w:val="22"/>
        </w:rPr>
        <w:t>ch</w:t>
      </w:r>
      <w:r w:rsidRPr="00E743FE">
        <w:rPr>
          <w:rFonts w:asciiTheme="minorHAnsi" w:eastAsia="MS Mincho" w:hAnsiTheme="minorHAnsi" w:cstheme="minorHAnsi"/>
          <w:sz w:val="22"/>
        </w:rPr>
        <w:t xml:space="preserve"> pro realizaci příslušného díla včetně dočasných prací a instalací a všech obecných rizik, povinností a závazků výslovně stanovených nebo implicitně zahrnutých v dokumentech, na nichž je nabídka založena. Předpokládá se, že náklady na zařízení, zisk a rezervy na všechny závazky jsou rovnoměrně zahrnuty do uvedených cen. Nabízené ceny se uvádí jako aktuální ceny v den předložení nabídky. Ceny se zadávají (musí být uvedeny) ke každé požadované položce. Sazby zahrnují veškeré daně, cla a další závazky, které nejsou v nabídce uvedené zvlášť. Oceněný položkový rozpočet podepsaný osobou oprávněnou za </w:t>
      </w:r>
      <w:r>
        <w:rPr>
          <w:rFonts w:asciiTheme="minorHAnsi" w:eastAsia="MS Mincho" w:hAnsiTheme="minorHAnsi" w:cstheme="minorHAnsi"/>
          <w:sz w:val="22"/>
        </w:rPr>
        <w:t>dodavatele</w:t>
      </w:r>
      <w:r w:rsidRPr="00E743FE">
        <w:rPr>
          <w:rFonts w:asciiTheme="minorHAnsi" w:eastAsia="MS Mincho" w:hAnsiTheme="minorHAnsi" w:cstheme="minorHAnsi"/>
          <w:sz w:val="22"/>
        </w:rPr>
        <w:t xml:space="preserve"> jednat bude nedílnou součástí nabídky.</w:t>
      </w:r>
    </w:p>
    <w:p w:rsidR="00460E01" w:rsidRPr="00E743FE" w:rsidRDefault="00460E01" w:rsidP="00AF76E3">
      <w:pPr>
        <w:pStyle w:val="Odstavecseseznamem"/>
        <w:numPr>
          <w:ilvl w:val="0"/>
          <w:numId w:val="12"/>
        </w:numPr>
        <w:ind w:left="1134" w:hanging="425"/>
        <w:contextualSpacing w:val="0"/>
        <w:jc w:val="both"/>
        <w:rPr>
          <w:rFonts w:asciiTheme="minorHAnsi" w:eastAsia="MS Mincho" w:hAnsiTheme="minorHAnsi" w:cstheme="minorHAnsi"/>
          <w:sz w:val="22"/>
        </w:rPr>
      </w:pPr>
      <w:r w:rsidRPr="00E743FE">
        <w:rPr>
          <w:rFonts w:asciiTheme="minorHAnsi" w:eastAsia="MS Mincho" w:hAnsiTheme="minorHAnsi" w:cstheme="minorHAnsi"/>
          <w:sz w:val="22"/>
        </w:rPr>
        <w:lastRenderedPageBreak/>
        <w:t>Pokud jsou v položkovém rozpočtu excelovské soubory (ve formátu *.xls), jakékoliv funkce (výpočtové vzorce) nastavené v daných souborech nejsou považovány za zadávací podmínky veřejné zakázky. Za správnost funkcí a výpočtů nese odpovědnost</w:t>
      </w:r>
      <w:r>
        <w:rPr>
          <w:rFonts w:asciiTheme="minorHAnsi" w:eastAsia="MS Mincho" w:hAnsiTheme="minorHAnsi" w:cstheme="minorHAnsi"/>
          <w:sz w:val="22"/>
        </w:rPr>
        <w:t xml:space="preserve"> dodavatel</w:t>
      </w:r>
      <w:r w:rsidRPr="00E743FE">
        <w:rPr>
          <w:rFonts w:asciiTheme="minorHAnsi" w:eastAsia="MS Mincho" w:hAnsiTheme="minorHAnsi" w:cstheme="minorHAnsi"/>
          <w:sz w:val="22"/>
        </w:rPr>
        <w:t>.</w:t>
      </w:r>
    </w:p>
    <w:p w:rsidR="00460E01" w:rsidRDefault="00460E01" w:rsidP="00AF76E3">
      <w:pPr>
        <w:tabs>
          <w:tab w:val="left" w:pos="284"/>
        </w:tabs>
        <w:suppressAutoHyphens/>
        <w:ind w:left="644"/>
        <w:jc w:val="both"/>
        <w:rPr>
          <w:rFonts w:asciiTheme="minorHAnsi" w:hAnsiTheme="minorHAnsi" w:cstheme="minorHAnsi"/>
          <w:sz w:val="22"/>
        </w:rPr>
      </w:pPr>
    </w:p>
    <w:p w:rsidR="00460E01" w:rsidRDefault="00460E01" w:rsidP="00AF76E3">
      <w:pPr>
        <w:tabs>
          <w:tab w:val="left" w:pos="284"/>
        </w:tabs>
        <w:suppressAutoHyphens/>
        <w:ind w:left="644"/>
        <w:jc w:val="both"/>
        <w:rPr>
          <w:rFonts w:asciiTheme="minorHAnsi" w:hAnsiTheme="minorHAnsi" w:cstheme="minorHAnsi"/>
          <w:sz w:val="22"/>
        </w:rPr>
      </w:pPr>
    </w:p>
    <w:p w:rsidR="00460E01" w:rsidRPr="00E743FE" w:rsidRDefault="00460E01" w:rsidP="00AF76E3">
      <w:pPr>
        <w:tabs>
          <w:tab w:val="left" w:pos="284"/>
        </w:tabs>
        <w:suppressAutoHyphens/>
        <w:ind w:left="644"/>
        <w:jc w:val="both"/>
        <w:rPr>
          <w:rFonts w:asciiTheme="minorHAnsi" w:hAnsiTheme="minorHAnsi" w:cstheme="minorHAnsi"/>
          <w:sz w:val="22"/>
        </w:rPr>
      </w:pPr>
    </w:p>
    <w:p w:rsidR="00460E01" w:rsidRPr="00A32674" w:rsidRDefault="00460E01" w:rsidP="0053649A">
      <w:pPr>
        <w:pStyle w:val="Prosttext"/>
        <w:shd w:val="clear" w:color="auto" w:fill="632423" w:themeFill="accent2" w:themeFillShade="80"/>
        <w:spacing w:line="280" w:lineRule="atLeast"/>
        <w:ind w:left="709" w:hanging="425"/>
        <w:jc w:val="both"/>
        <w:rPr>
          <w:rFonts w:asciiTheme="minorHAnsi" w:hAnsiTheme="minorHAnsi" w:cstheme="minorHAnsi"/>
          <w:b/>
          <w:color w:val="FFFFFF" w:themeColor="background1"/>
          <w:sz w:val="24"/>
          <w:szCs w:val="24"/>
        </w:rPr>
      </w:pPr>
      <w:r w:rsidRPr="00A32674">
        <w:rPr>
          <w:rFonts w:asciiTheme="minorHAnsi" w:hAnsiTheme="minorHAnsi" w:cstheme="minorHAnsi"/>
          <w:b/>
          <w:color w:val="FFFFFF" w:themeColor="background1"/>
          <w:sz w:val="24"/>
          <w:szCs w:val="24"/>
        </w:rPr>
        <w:t>6.</w:t>
      </w:r>
      <w:r>
        <w:rPr>
          <w:rFonts w:asciiTheme="minorHAnsi" w:hAnsiTheme="minorHAnsi" w:cstheme="minorHAnsi"/>
          <w:b/>
          <w:color w:val="FFFFFF" w:themeColor="background1"/>
          <w:sz w:val="24"/>
          <w:szCs w:val="24"/>
        </w:rPr>
        <w:tab/>
      </w:r>
      <w:r w:rsidRPr="00A32674">
        <w:rPr>
          <w:rFonts w:asciiTheme="minorHAnsi" w:hAnsiTheme="minorHAnsi" w:cstheme="minorHAnsi"/>
          <w:b/>
          <w:color w:val="FFFFFF" w:themeColor="background1"/>
          <w:sz w:val="24"/>
          <w:szCs w:val="24"/>
        </w:rPr>
        <w:t>POŽADAVKY ZADAVATELE NA ČLENĚNÍ NABÍDKY</w:t>
      </w:r>
    </w:p>
    <w:p w:rsidR="00460E01" w:rsidRDefault="00460E01" w:rsidP="00AF76E3">
      <w:pPr>
        <w:suppressAutoHyphens/>
        <w:spacing w:line="280" w:lineRule="atLeast"/>
        <w:ind w:left="426"/>
        <w:jc w:val="both"/>
        <w:rPr>
          <w:rFonts w:asciiTheme="minorHAnsi" w:hAnsiTheme="minorHAnsi" w:cstheme="minorHAnsi"/>
          <w:sz w:val="22"/>
        </w:rPr>
      </w:pPr>
    </w:p>
    <w:p w:rsidR="00460E01" w:rsidRPr="00E743FE" w:rsidRDefault="00460E01" w:rsidP="00AF76E3">
      <w:pPr>
        <w:suppressAutoHyphens/>
        <w:spacing w:after="240" w:line="280" w:lineRule="atLeast"/>
        <w:ind w:left="426" w:firstLine="283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Dodavatel</w:t>
      </w:r>
      <w:r w:rsidRPr="00E743FE">
        <w:rPr>
          <w:rFonts w:asciiTheme="minorHAnsi" w:hAnsiTheme="minorHAnsi" w:cstheme="minorHAnsi"/>
          <w:sz w:val="22"/>
        </w:rPr>
        <w:t xml:space="preserve"> musí v nabídce předložit následující:</w:t>
      </w:r>
    </w:p>
    <w:p w:rsidR="00460E01" w:rsidRPr="00E743FE" w:rsidRDefault="00460E01" w:rsidP="00AF76E3">
      <w:pPr>
        <w:numPr>
          <w:ilvl w:val="0"/>
          <w:numId w:val="5"/>
        </w:numPr>
        <w:suppressAutoHyphens/>
        <w:spacing w:after="240" w:line="280" w:lineRule="atLeast"/>
        <w:ind w:left="1134" w:hanging="425"/>
        <w:jc w:val="both"/>
        <w:rPr>
          <w:rFonts w:asciiTheme="minorHAnsi" w:hAnsiTheme="minorHAnsi" w:cstheme="minorHAnsi"/>
          <w:sz w:val="22"/>
        </w:rPr>
      </w:pPr>
      <w:r w:rsidRPr="00C96840">
        <w:rPr>
          <w:rFonts w:asciiTheme="minorHAnsi" w:hAnsiTheme="minorHAnsi" w:cstheme="minorHAnsi"/>
          <w:b/>
          <w:sz w:val="22"/>
          <w:u w:val="single"/>
        </w:rPr>
        <w:t>KRYCÍ LIST NABÍDKY</w:t>
      </w:r>
      <w:r w:rsidRPr="00E743FE">
        <w:rPr>
          <w:rFonts w:asciiTheme="minorHAnsi" w:hAnsiTheme="minorHAnsi" w:cstheme="minorHAnsi"/>
          <w:sz w:val="22"/>
        </w:rPr>
        <w:t xml:space="preserve">: Pro sestavení krycího listu </w:t>
      </w:r>
      <w:r>
        <w:rPr>
          <w:rFonts w:asciiTheme="minorHAnsi" w:hAnsiTheme="minorHAnsi" w:cstheme="minorHAnsi"/>
          <w:sz w:val="22"/>
        </w:rPr>
        <w:t>dodavatel</w:t>
      </w:r>
      <w:r w:rsidRPr="00E743FE">
        <w:rPr>
          <w:rFonts w:asciiTheme="minorHAnsi" w:hAnsiTheme="minorHAnsi" w:cstheme="minorHAnsi"/>
          <w:sz w:val="22"/>
        </w:rPr>
        <w:t xml:space="preserve"> použije </w:t>
      </w:r>
      <w:r w:rsidRPr="00977D87">
        <w:rPr>
          <w:rFonts w:asciiTheme="minorHAnsi" w:hAnsiTheme="minorHAnsi" w:cstheme="minorHAnsi"/>
          <w:b/>
          <w:sz w:val="22"/>
        </w:rPr>
        <w:t>přílohu č. 1 - Krycí list nabídky</w:t>
      </w:r>
      <w:r w:rsidRPr="00E743FE">
        <w:rPr>
          <w:rFonts w:asciiTheme="minorHAnsi" w:hAnsiTheme="minorHAnsi" w:cstheme="minorHAnsi"/>
          <w:sz w:val="22"/>
        </w:rPr>
        <w:t xml:space="preserve">. Na krycím listu budou uvedeny následující údaje: název veřejné zakázky, základní identifikační údaje zadavatele a </w:t>
      </w:r>
      <w:r>
        <w:rPr>
          <w:rFonts w:asciiTheme="minorHAnsi" w:hAnsiTheme="minorHAnsi" w:cstheme="minorHAnsi"/>
          <w:sz w:val="22"/>
        </w:rPr>
        <w:t>dodavatele</w:t>
      </w:r>
      <w:r w:rsidRPr="00E743FE">
        <w:rPr>
          <w:rFonts w:asciiTheme="minorHAnsi" w:hAnsiTheme="minorHAnsi" w:cstheme="minorHAnsi"/>
          <w:sz w:val="22"/>
        </w:rPr>
        <w:t xml:space="preserve">, nejvýše přípustná nabídková cena zpracovaná dle zadávací dokumentace, datum a podpis osoby oprávněné za </w:t>
      </w:r>
      <w:r>
        <w:rPr>
          <w:rFonts w:asciiTheme="minorHAnsi" w:hAnsiTheme="minorHAnsi" w:cstheme="minorHAnsi"/>
          <w:sz w:val="22"/>
        </w:rPr>
        <w:t>dodavatele</w:t>
      </w:r>
      <w:r w:rsidRPr="00E743FE">
        <w:rPr>
          <w:rFonts w:asciiTheme="minorHAnsi" w:hAnsiTheme="minorHAnsi" w:cstheme="minorHAnsi"/>
          <w:sz w:val="22"/>
        </w:rPr>
        <w:t xml:space="preserve"> jednat.</w:t>
      </w:r>
    </w:p>
    <w:p w:rsidR="00460E01" w:rsidRPr="00E743FE" w:rsidRDefault="00460E01" w:rsidP="00AF76E3">
      <w:pPr>
        <w:numPr>
          <w:ilvl w:val="0"/>
          <w:numId w:val="5"/>
        </w:numPr>
        <w:suppressAutoHyphens/>
        <w:spacing w:after="240" w:line="280" w:lineRule="atLeast"/>
        <w:jc w:val="both"/>
        <w:rPr>
          <w:rFonts w:asciiTheme="minorHAnsi" w:hAnsiTheme="minorHAnsi" w:cstheme="minorHAnsi"/>
          <w:sz w:val="22"/>
        </w:rPr>
      </w:pPr>
      <w:r w:rsidRPr="00C96840">
        <w:rPr>
          <w:rFonts w:asciiTheme="minorHAnsi" w:hAnsiTheme="minorHAnsi" w:cstheme="minorHAnsi"/>
          <w:b/>
          <w:sz w:val="22"/>
          <w:u w:val="single"/>
        </w:rPr>
        <w:t>POLOŽKOVÝ ROZPOČET</w:t>
      </w:r>
      <w:r w:rsidRPr="00E743FE">
        <w:rPr>
          <w:rFonts w:asciiTheme="minorHAnsi" w:hAnsiTheme="minorHAnsi" w:cstheme="minorHAnsi"/>
          <w:sz w:val="22"/>
        </w:rPr>
        <w:t xml:space="preserve"> (podepsaný oprávněnou osobou za </w:t>
      </w:r>
      <w:r w:rsidRPr="004A7732">
        <w:rPr>
          <w:rFonts w:asciiTheme="minorHAnsi" w:hAnsiTheme="minorHAnsi" w:cstheme="minorHAnsi"/>
          <w:sz w:val="22"/>
        </w:rPr>
        <w:t>dodavatele</w:t>
      </w:r>
      <w:r w:rsidRPr="00E743FE">
        <w:rPr>
          <w:rFonts w:asciiTheme="minorHAnsi" w:hAnsiTheme="minorHAnsi" w:cstheme="minorHAnsi"/>
          <w:sz w:val="22"/>
        </w:rPr>
        <w:t xml:space="preserve"> jednat)</w:t>
      </w:r>
      <w:r>
        <w:rPr>
          <w:rFonts w:asciiTheme="minorHAnsi" w:hAnsiTheme="minorHAnsi" w:cstheme="minorHAnsi"/>
          <w:sz w:val="22"/>
        </w:rPr>
        <w:t>.</w:t>
      </w:r>
    </w:p>
    <w:p w:rsidR="00460E01" w:rsidRPr="00E743FE" w:rsidRDefault="00460E01" w:rsidP="00AF76E3">
      <w:pPr>
        <w:numPr>
          <w:ilvl w:val="0"/>
          <w:numId w:val="5"/>
        </w:numPr>
        <w:suppressAutoHyphens/>
        <w:spacing w:line="280" w:lineRule="atLeast"/>
        <w:ind w:left="1134" w:hanging="425"/>
        <w:jc w:val="both"/>
        <w:rPr>
          <w:rFonts w:asciiTheme="minorHAnsi" w:hAnsiTheme="minorHAnsi" w:cstheme="minorHAnsi"/>
          <w:sz w:val="22"/>
        </w:rPr>
      </w:pPr>
      <w:r w:rsidRPr="00C96840">
        <w:rPr>
          <w:rFonts w:asciiTheme="minorHAnsi" w:hAnsiTheme="minorHAnsi" w:cstheme="minorHAnsi"/>
          <w:b/>
          <w:sz w:val="22"/>
          <w:u w:val="single"/>
        </w:rPr>
        <w:t>DOKLADY PROKAZUJÍCÍ KVALIFIKA</w:t>
      </w:r>
      <w:r>
        <w:rPr>
          <w:rFonts w:asciiTheme="minorHAnsi" w:hAnsiTheme="minorHAnsi" w:cstheme="minorHAnsi"/>
          <w:b/>
          <w:sz w:val="22"/>
          <w:u w:val="single"/>
        </w:rPr>
        <w:t>CI</w:t>
      </w:r>
      <w:r w:rsidRPr="00E743FE">
        <w:rPr>
          <w:rFonts w:asciiTheme="minorHAnsi" w:hAnsiTheme="minorHAnsi" w:cstheme="minorHAnsi"/>
          <w:sz w:val="22"/>
        </w:rPr>
        <w:t xml:space="preserve"> dle odst. </w:t>
      </w:r>
      <w:r>
        <w:rPr>
          <w:rFonts w:asciiTheme="minorHAnsi" w:hAnsiTheme="minorHAnsi" w:cstheme="minorHAnsi"/>
          <w:sz w:val="22"/>
        </w:rPr>
        <w:t>7</w:t>
      </w:r>
      <w:r w:rsidRPr="00E743FE">
        <w:rPr>
          <w:rFonts w:asciiTheme="minorHAnsi" w:hAnsiTheme="minorHAnsi" w:cstheme="minorHAnsi"/>
          <w:sz w:val="22"/>
        </w:rPr>
        <w:t xml:space="preserve"> zadávací dokumentace</w:t>
      </w:r>
      <w:r>
        <w:rPr>
          <w:rFonts w:asciiTheme="minorHAnsi" w:hAnsiTheme="minorHAnsi" w:cstheme="minorHAnsi"/>
          <w:sz w:val="22"/>
        </w:rPr>
        <w:t>.</w:t>
      </w:r>
    </w:p>
    <w:p w:rsidR="00460E01" w:rsidRDefault="00460E01" w:rsidP="00AF76E3">
      <w:pPr>
        <w:suppressAutoHyphens/>
        <w:spacing w:line="280" w:lineRule="atLeast"/>
        <w:ind w:left="1134"/>
        <w:jc w:val="both"/>
        <w:rPr>
          <w:rFonts w:asciiTheme="minorHAnsi" w:hAnsiTheme="minorHAnsi" w:cstheme="minorHAnsi"/>
          <w:sz w:val="22"/>
        </w:rPr>
      </w:pPr>
    </w:p>
    <w:p w:rsidR="00460E01" w:rsidRPr="00E743FE" w:rsidRDefault="00460E01" w:rsidP="00AF76E3">
      <w:pPr>
        <w:suppressAutoHyphens/>
        <w:spacing w:line="280" w:lineRule="atLeast"/>
        <w:ind w:left="1134"/>
        <w:jc w:val="both"/>
        <w:rPr>
          <w:rFonts w:asciiTheme="minorHAnsi" w:hAnsiTheme="minorHAnsi" w:cstheme="minorHAnsi"/>
          <w:sz w:val="22"/>
        </w:rPr>
      </w:pPr>
    </w:p>
    <w:p w:rsidR="00460E01" w:rsidRDefault="00460E01" w:rsidP="00AF76E3">
      <w:pPr>
        <w:pStyle w:val="NormalJustified"/>
        <w:spacing w:line="280" w:lineRule="atLeast"/>
        <w:rPr>
          <w:rFonts w:asciiTheme="minorHAnsi" w:hAnsiTheme="minorHAnsi" w:cstheme="minorHAnsi"/>
          <w:sz w:val="22"/>
          <w:szCs w:val="24"/>
        </w:rPr>
      </w:pPr>
    </w:p>
    <w:p w:rsidR="00460E01" w:rsidRPr="00A32674" w:rsidRDefault="00460E01" w:rsidP="00AF76E3">
      <w:pPr>
        <w:pStyle w:val="NormalJustified"/>
        <w:shd w:val="clear" w:color="auto" w:fill="632423" w:themeFill="accent2" w:themeFillShade="80"/>
        <w:spacing w:line="280" w:lineRule="atLeast"/>
        <w:ind w:left="709" w:hanging="425"/>
        <w:rPr>
          <w:rFonts w:asciiTheme="minorHAnsi" w:hAnsiTheme="minorHAnsi" w:cstheme="minorHAnsi"/>
          <w:b/>
          <w:color w:val="002060"/>
          <w:kern w:val="0"/>
          <w:szCs w:val="24"/>
        </w:rPr>
      </w:pPr>
      <w:r w:rsidRPr="00A32674">
        <w:rPr>
          <w:rFonts w:asciiTheme="minorHAnsi" w:hAnsiTheme="minorHAnsi" w:cstheme="minorHAnsi"/>
          <w:b/>
          <w:color w:val="FFFFFF" w:themeColor="background1"/>
          <w:kern w:val="0"/>
          <w:szCs w:val="24"/>
          <w:shd w:val="clear" w:color="auto" w:fill="632423" w:themeFill="accent2" w:themeFillShade="80"/>
        </w:rPr>
        <w:t>7.</w:t>
      </w:r>
      <w:r>
        <w:rPr>
          <w:rFonts w:asciiTheme="minorHAnsi" w:hAnsiTheme="minorHAnsi" w:cstheme="minorHAnsi"/>
          <w:b/>
          <w:color w:val="FFFFFF" w:themeColor="background1"/>
          <w:kern w:val="0"/>
          <w:szCs w:val="24"/>
          <w:shd w:val="clear" w:color="auto" w:fill="632423" w:themeFill="accent2" w:themeFillShade="80"/>
        </w:rPr>
        <w:tab/>
      </w:r>
      <w:r w:rsidRPr="00A32674">
        <w:rPr>
          <w:rFonts w:asciiTheme="minorHAnsi" w:hAnsiTheme="minorHAnsi" w:cstheme="minorHAnsi"/>
          <w:b/>
          <w:color w:val="FFFFFF" w:themeColor="background1"/>
          <w:kern w:val="0"/>
          <w:szCs w:val="24"/>
          <w:shd w:val="clear" w:color="auto" w:fill="632423" w:themeFill="accent2" w:themeFillShade="80"/>
        </w:rPr>
        <w:t>POŽADAVKY NA PROKÁZÁNÍ KVALIFIKACE</w:t>
      </w:r>
    </w:p>
    <w:p w:rsidR="00460E01" w:rsidRDefault="00460E01" w:rsidP="00AF76E3">
      <w:pPr>
        <w:ind w:left="709"/>
        <w:jc w:val="both"/>
        <w:rPr>
          <w:rFonts w:asciiTheme="minorHAnsi" w:hAnsiTheme="minorHAnsi" w:cstheme="minorHAnsi"/>
          <w:sz w:val="22"/>
          <w:highlight w:val="cyan"/>
        </w:rPr>
      </w:pPr>
    </w:p>
    <w:p w:rsidR="00460E01" w:rsidRPr="006E3E1A" w:rsidRDefault="00460E01" w:rsidP="00AF76E3">
      <w:pPr>
        <w:spacing w:after="240"/>
        <w:ind w:left="709"/>
        <w:jc w:val="both"/>
        <w:rPr>
          <w:rFonts w:asciiTheme="minorHAnsi" w:hAnsiTheme="minorHAnsi" w:cstheme="minorHAnsi"/>
          <w:sz w:val="22"/>
        </w:rPr>
      </w:pPr>
      <w:r w:rsidRPr="006E3E1A">
        <w:rPr>
          <w:rFonts w:asciiTheme="minorHAnsi" w:hAnsiTheme="minorHAnsi" w:cstheme="minorHAnsi"/>
          <w:sz w:val="22"/>
        </w:rPr>
        <w:t xml:space="preserve">Dodavatel je povinen v souladu s požadavky zadavatele prokázat kvalifikaci. </w:t>
      </w:r>
    </w:p>
    <w:p w:rsidR="00460E01" w:rsidRPr="006E3E1A" w:rsidRDefault="00460E01" w:rsidP="00AF76E3">
      <w:pPr>
        <w:spacing w:line="276" w:lineRule="auto"/>
        <w:ind w:left="709"/>
        <w:jc w:val="both"/>
        <w:rPr>
          <w:rFonts w:asciiTheme="minorHAnsi" w:hAnsiTheme="minorHAnsi" w:cstheme="minorHAnsi"/>
          <w:b/>
          <w:sz w:val="22"/>
        </w:rPr>
      </w:pPr>
      <w:r w:rsidRPr="006E3E1A">
        <w:rPr>
          <w:rFonts w:asciiTheme="minorHAnsi" w:hAnsiTheme="minorHAnsi" w:cstheme="minorHAnsi"/>
          <w:b/>
          <w:sz w:val="22"/>
        </w:rPr>
        <w:t xml:space="preserve">Kvalifikaci splňuje dodavatel, který prokáže: </w:t>
      </w:r>
    </w:p>
    <w:p w:rsidR="00460E01" w:rsidRPr="006E3E1A" w:rsidRDefault="00460E01" w:rsidP="00AF76E3">
      <w:pPr>
        <w:numPr>
          <w:ilvl w:val="0"/>
          <w:numId w:val="6"/>
        </w:numPr>
        <w:tabs>
          <w:tab w:val="left" w:pos="1701"/>
        </w:tabs>
        <w:suppressAutoHyphens/>
        <w:spacing w:line="276" w:lineRule="auto"/>
        <w:ind w:left="1276" w:firstLine="0"/>
        <w:jc w:val="both"/>
        <w:rPr>
          <w:rFonts w:asciiTheme="minorHAnsi" w:hAnsiTheme="minorHAnsi" w:cstheme="minorHAnsi"/>
          <w:sz w:val="22"/>
        </w:rPr>
      </w:pPr>
      <w:r w:rsidRPr="006E3E1A">
        <w:rPr>
          <w:rFonts w:asciiTheme="minorHAnsi" w:hAnsiTheme="minorHAnsi" w:cstheme="minorHAnsi"/>
          <w:sz w:val="22"/>
        </w:rPr>
        <w:t>základní způsobilost</w:t>
      </w:r>
    </w:p>
    <w:p w:rsidR="00460E01" w:rsidRPr="006E3E1A" w:rsidRDefault="00460E01" w:rsidP="00AF76E3">
      <w:pPr>
        <w:numPr>
          <w:ilvl w:val="0"/>
          <w:numId w:val="6"/>
        </w:numPr>
        <w:tabs>
          <w:tab w:val="left" w:pos="1701"/>
        </w:tabs>
        <w:suppressAutoHyphens/>
        <w:spacing w:line="276" w:lineRule="auto"/>
        <w:ind w:left="1276" w:firstLine="0"/>
        <w:jc w:val="both"/>
        <w:rPr>
          <w:rFonts w:asciiTheme="minorHAnsi" w:hAnsiTheme="minorHAnsi" w:cstheme="minorHAnsi"/>
          <w:sz w:val="22"/>
        </w:rPr>
      </w:pPr>
      <w:r w:rsidRPr="006E3E1A">
        <w:rPr>
          <w:rFonts w:asciiTheme="minorHAnsi" w:hAnsiTheme="minorHAnsi" w:cstheme="minorHAnsi"/>
          <w:sz w:val="22"/>
        </w:rPr>
        <w:t>profesní způsobilost</w:t>
      </w:r>
    </w:p>
    <w:p w:rsidR="00460E01" w:rsidRPr="006E3E1A" w:rsidRDefault="00460E01" w:rsidP="00AF76E3">
      <w:pPr>
        <w:numPr>
          <w:ilvl w:val="0"/>
          <w:numId w:val="6"/>
        </w:numPr>
        <w:tabs>
          <w:tab w:val="left" w:pos="1701"/>
        </w:tabs>
        <w:suppressAutoHyphens/>
        <w:spacing w:line="276" w:lineRule="auto"/>
        <w:ind w:left="1276" w:firstLine="0"/>
        <w:jc w:val="both"/>
        <w:rPr>
          <w:rFonts w:asciiTheme="minorHAnsi" w:hAnsiTheme="minorHAnsi" w:cstheme="minorHAnsi"/>
          <w:sz w:val="22"/>
        </w:rPr>
      </w:pPr>
      <w:r w:rsidRPr="006E3E1A">
        <w:rPr>
          <w:rFonts w:asciiTheme="minorHAnsi" w:hAnsiTheme="minorHAnsi" w:cstheme="minorHAnsi"/>
          <w:sz w:val="22"/>
        </w:rPr>
        <w:t>technickou kvalifikaci</w:t>
      </w:r>
    </w:p>
    <w:p w:rsidR="00460E01" w:rsidRPr="006E3E1A" w:rsidRDefault="00460E01" w:rsidP="00AF76E3">
      <w:pPr>
        <w:ind w:left="709"/>
        <w:jc w:val="both"/>
        <w:rPr>
          <w:rFonts w:asciiTheme="minorHAnsi" w:hAnsiTheme="minorHAnsi" w:cstheme="minorHAnsi"/>
          <w:sz w:val="22"/>
        </w:rPr>
      </w:pPr>
    </w:p>
    <w:p w:rsidR="00460E01" w:rsidRPr="006E3E1A" w:rsidRDefault="00460E01" w:rsidP="00AF76E3">
      <w:pPr>
        <w:ind w:left="709"/>
        <w:jc w:val="both"/>
        <w:rPr>
          <w:rFonts w:asciiTheme="minorHAnsi" w:hAnsiTheme="minorHAnsi" w:cstheme="minorHAnsi"/>
          <w:sz w:val="22"/>
        </w:rPr>
      </w:pPr>
      <w:r w:rsidRPr="006E3E1A">
        <w:rPr>
          <w:rFonts w:asciiTheme="minorHAnsi" w:hAnsiTheme="minorHAnsi" w:cstheme="minorHAnsi"/>
          <w:b/>
          <w:sz w:val="22"/>
        </w:rPr>
        <w:t>Formuláře ze zadávací dokumentace určené k vyplnění dodavatelem a požadovaná čestná prohlášení předkládá dodavatel vždy v originálech.</w:t>
      </w:r>
      <w:r w:rsidRPr="006E3E1A">
        <w:rPr>
          <w:rFonts w:asciiTheme="minorHAnsi" w:hAnsiTheme="minorHAnsi" w:cstheme="minorHAnsi"/>
          <w:sz w:val="22"/>
        </w:rPr>
        <w:t xml:space="preserve"> Tyto originály budou podepsány fyzickou osobou/statutárním orgánem právnické osoby, nebo osobou oprávněnou za dodavatele jednat (např. na základě plné moci, originál plné moci musí být součástí nabídky).</w:t>
      </w:r>
    </w:p>
    <w:p w:rsidR="00460E01" w:rsidRPr="006E3E1A" w:rsidRDefault="00460E01" w:rsidP="00AF76E3">
      <w:pPr>
        <w:ind w:left="709"/>
        <w:jc w:val="both"/>
        <w:rPr>
          <w:rFonts w:asciiTheme="minorHAnsi" w:hAnsiTheme="minorHAnsi" w:cstheme="minorHAnsi"/>
          <w:sz w:val="22"/>
        </w:rPr>
      </w:pPr>
    </w:p>
    <w:p w:rsidR="00460E01" w:rsidRPr="006E3E1A" w:rsidRDefault="00460E01" w:rsidP="00AF76E3">
      <w:pPr>
        <w:ind w:left="567"/>
        <w:rPr>
          <w:rFonts w:asciiTheme="minorHAnsi" w:hAnsiTheme="minorHAnsi" w:cstheme="minorHAnsi"/>
          <w:b/>
          <w:color w:val="632423" w:themeColor="accent2" w:themeShade="80"/>
          <w:sz w:val="22"/>
        </w:rPr>
      </w:pPr>
      <w:r w:rsidRPr="006E3E1A">
        <w:rPr>
          <w:rFonts w:asciiTheme="minorHAnsi" w:hAnsiTheme="minorHAnsi" w:cstheme="minorHAnsi"/>
          <w:b/>
          <w:color w:val="632423" w:themeColor="accent2" w:themeShade="80"/>
          <w:sz w:val="22"/>
        </w:rPr>
        <w:t xml:space="preserve">7.1   Základní způsobilost prokáže dodavatel, který </w:t>
      </w:r>
    </w:p>
    <w:p w:rsidR="00460E01" w:rsidRPr="006E3E1A" w:rsidRDefault="00460E01" w:rsidP="00AF76E3">
      <w:pPr>
        <w:ind w:left="426"/>
        <w:rPr>
          <w:rFonts w:asciiTheme="minorHAnsi" w:hAnsiTheme="minorHAnsi" w:cstheme="minorHAnsi"/>
          <w:b/>
          <w:color w:val="002060"/>
          <w:sz w:val="22"/>
        </w:rPr>
      </w:pPr>
    </w:p>
    <w:p w:rsidR="00460E01" w:rsidRPr="006E3E1A" w:rsidRDefault="00460E01" w:rsidP="00AF76E3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6E3E1A">
        <w:rPr>
          <w:rFonts w:ascii="Calibri" w:eastAsia="Calibri" w:hAnsi="Calibri" w:cs="Calibri"/>
          <w:color w:val="000000"/>
          <w:sz w:val="22"/>
          <w:szCs w:val="22"/>
          <w:lang w:eastAsia="en-US"/>
        </w:rPr>
        <w:t>nebyl v zemi svého sídla v posledních 5 letech před zahájením zadávacího řízení pravomocně odsouzen pro trestný čin uvedený v příloze č. 3 k ZZVZ nebo obdobný trestný čin podle právního řádu země sídla dodavatele; k zahlazeným odsouzením se nepřihlíží,</w:t>
      </w:r>
    </w:p>
    <w:p w:rsidR="00460E01" w:rsidRPr="006E3E1A" w:rsidRDefault="00460E01" w:rsidP="00AF76E3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460E01" w:rsidRPr="006E3E1A" w:rsidRDefault="00460E01" w:rsidP="00AF76E3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6E3E1A">
        <w:rPr>
          <w:rFonts w:ascii="Calibri" w:eastAsia="Calibri" w:hAnsi="Calibri" w:cs="Calibri"/>
          <w:color w:val="000000"/>
          <w:sz w:val="22"/>
          <w:szCs w:val="22"/>
          <w:lang w:eastAsia="en-US"/>
        </w:rPr>
        <w:t>nemá v České republice nebo v zemi svého sídla v evidenci daní zachycen splatný daňový nedoplatek,</w:t>
      </w:r>
    </w:p>
    <w:p w:rsidR="00460E01" w:rsidRPr="006E3E1A" w:rsidRDefault="00460E01" w:rsidP="00AF76E3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460E01" w:rsidRPr="006E3E1A" w:rsidRDefault="00460E01" w:rsidP="00AF76E3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6E3E1A">
        <w:rPr>
          <w:rFonts w:ascii="Calibri" w:eastAsia="Calibri" w:hAnsi="Calibri" w:cs="Calibri"/>
          <w:color w:val="000000"/>
          <w:sz w:val="22"/>
          <w:szCs w:val="22"/>
          <w:lang w:eastAsia="en-US"/>
        </w:rPr>
        <w:t>nemá v České republice nebo v zemi svého sídla splatný nedoplatek na pojistném nebo na penále na veřejné zdravotní pojištění,</w:t>
      </w:r>
    </w:p>
    <w:p w:rsidR="00460E01" w:rsidRPr="006E3E1A" w:rsidRDefault="00460E01" w:rsidP="00AF76E3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460E01" w:rsidRPr="006E3E1A" w:rsidRDefault="00460E01" w:rsidP="00AF76E3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6E3E1A">
        <w:rPr>
          <w:rFonts w:ascii="Calibri" w:eastAsia="Calibri" w:hAnsi="Calibri" w:cs="Calibri"/>
          <w:color w:val="000000"/>
          <w:sz w:val="22"/>
          <w:szCs w:val="22"/>
          <w:lang w:eastAsia="en-US"/>
        </w:rPr>
        <w:t>nemá v České republice nebo v zemi svého sídla splatný nedoplatek na pojistném nebo na penále na sociální zabezpečení a příspěvku na státní politiku zaměstnanosti,</w:t>
      </w:r>
    </w:p>
    <w:p w:rsidR="00460E01" w:rsidRPr="006E3E1A" w:rsidRDefault="00460E01" w:rsidP="00AF76E3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460E01" w:rsidRPr="006E3E1A" w:rsidRDefault="00460E01" w:rsidP="00AF76E3">
      <w:pPr>
        <w:pStyle w:val="Odstavecseseznamem"/>
        <w:numPr>
          <w:ilvl w:val="0"/>
          <w:numId w:val="14"/>
        </w:numPr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6E3E1A">
        <w:rPr>
          <w:rFonts w:ascii="Calibri" w:eastAsia="Calibri" w:hAnsi="Calibri" w:cs="Calibri"/>
          <w:color w:val="000000"/>
          <w:sz w:val="22"/>
          <w:szCs w:val="22"/>
          <w:lang w:eastAsia="en-US"/>
        </w:rPr>
        <w:lastRenderedPageBreak/>
        <w:t>není v likvidaci, proti němu nebylo vydáno rozhodnutí o úpadku, vůči němu nebyla nařízena nucená správa podle jiného právního předpisu nebo v obdobné situaci podle právního řádu země sídla dodavatele.</w:t>
      </w:r>
    </w:p>
    <w:p w:rsidR="00460E01" w:rsidRPr="006E3E1A" w:rsidRDefault="00460E01" w:rsidP="00AF76E3">
      <w:pPr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:rsidR="00460E01" w:rsidRPr="006E3E1A" w:rsidRDefault="00460E01" w:rsidP="00AF76E3">
      <w:pPr>
        <w:pStyle w:val="Textodstavce"/>
        <w:numPr>
          <w:ilvl w:val="0"/>
          <w:numId w:val="0"/>
        </w:numPr>
        <w:tabs>
          <w:tab w:val="clear" w:pos="851"/>
          <w:tab w:val="left" w:pos="1134"/>
        </w:tabs>
        <w:spacing w:before="0" w:after="0"/>
        <w:ind w:left="1134" w:right="-31"/>
        <w:rPr>
          <w:rFonts w:ascii="Calibri" w:eastAsia="Calibri" w:hAnsi="Calibri" w:cs="Calibri,Bold"/>
          <w:bCs/>
          <w:color w:val="000000"/>
          <w:sz w:val="22"/>
          <w:szCs w:val="22"/>
          <w:lang w:eastAsia="en-US"/>
        </w:rPr>
      </w:pPr>
      <w:r w:rsidRPr="006E3E1A">
        <w:rPr>
          <w:rFonts w:ascii="Calibri" w:eastAsia="Calibri" w:hAnsi="Calibri" w:cs="Calibri,Bold"/>
          <w:bCs/>
          <w:color w:val="000000"/>
          <w:sz w:val="22"/>
          <w:szCs w:val="22"/>
          <w:lang w:eastAsia="en-US"/>
        </w:rPr>
        <w:t xml:space="preserve">Splnění základní způsobilosti dodavatel prokáže předložením čestného prohlášení, které je </w:t>
      </w:r>
      <w:r w:rsidRPr="006E3E1A">
        <w:rPr>
          <w:rFonts w:ascii="Calibri" w:eastAsia="Calibri" w:hAnsi="Calibri" w:cs="Calibri,Bold"/>
          <w:b/>
          <w:bCs/>
          <w:color w:val="000000"/>
          <w:sz w:val="22"/>
          <w:szCs w:val="22"/>
          <w:lang w:eastAsia="en-US"/>
        </w:rPr>
        <w:t>přílohou č. 2 této zadávací dokumentace</w:t>
      </w:r>
      <w:r w:rsidRPr="006E3E1A">
        <w:rPr>
          <w:rFonts w:ascii="Calibri" w:eastAsia="Calibri" w:hAnsi="Calibri" w:cs="Calibri,Bold"/>
          <w:bCs/>
          <w:color w:val="000000"/>
          <w:sz w:val="22"/>
          <w:szCs w:val="22"/>
          <w:lang w:eastAsia="en-US"/>
        </w:rPr>
        <w:t>.</w:t>
      </w:r>
    </w:p>
    <w:p w:rsidR="00460E01" w:rsidRPr="006E3E1A" w:rsidRDefault="00460E01" w:rsidP="00AF76E3">
      <w:pPr>
        <w:pStyle w:val="Textodstavce"/>
        <w:numPr>
          <w:ilvl w:val="0"/>
          <w:numId w:val="0"/>
        </w:numPr>
        <w:tabs>
          <w:tab w:val="clear" w:pos="851"/>
          <w:tab w:val="left" w:pos="1134"/>
        </w:tabs>
        <w:spacing w:before="0" w:after="0"/>
        <w:ind w:left="1134" w:right="-31"/>
        <w:rPr>
          <w:rFonts w:ascii="Calibri" w:eastAsia="Calibri" w:hAnsi="Calibri" w:cs="Calibri,Bold"/>
          <w:bCs/>
          <w:color w:val="000000"/>
          <w:sz w:val="22"/>
          <w:szCs w:val="22"/>
          <w:lang w:eastAsia="en-US"/>
        </w:rPr>
      </w:pPr>
    </w:p>
    <w:p w:rsidR="00460E01" w:rsidRPr="006E3E1A" w:rsidRDefault="00460E01" w:rsidP="00AF76E3">
      <w:pPr>
        <w:pStyle w:val="Textpsmene"/>
        <w:numPr>
          <w:ilvl w:val="0"/>
          <w:numId w:val="0"/>
        </w:numPr>
        <w:ind w:left="567"/>
        <w:rPr>
          <w:rFonts w:asciiTheme="minorHAnsi" w:hAnsiTheme="minorHAnsi" w:cstheme="minorHAnsi"/>
          <w:b/>
          <w:color w:val="632423" w:themeColor="accent2" w:themeShade="80"/>
          <w:sz w:val="22"/>
        </w:rPr>
      </w:pPr>
      <w:r w:rsidRPr="006E3E1A">
        <w:rPr>
          <w:rFonts w:asciiTheme="minorHAnsi" w:hAnsiTheme="minorHAnsi" w:cstheme="minorHAnsi"/>
          <w:b/>
          <w:color w:val="632423" w:themeColor="accent2" w:themeShade="80"/>
          <w:sz w:val="22"/>
        </w:rPr>
        <w:t>7.2   Profesní způsobilost prokáže dodavatel, který doloží:</w:t>
      </w:r>
    </w:p>
    <w:p w:rsidR="00460E01" w:rsidRPr="006E3E1A" w:rsidRDefault="00460E01" w:rsidP="00AF76E3">
      <w:pPr>
        <w:pStyle w:val="Textpsmene"/>
        <w:numPr>
          <w:ilvl w:val="0"/>
          <w:numId w:val="0"/>
        </w:numPr>
        <w:ind w:left="426"/>
        <w:rPr>
          <w:rFonts w:asciiTheme="minorHAnsi" w:hAnsiTheme="minorHAnsi" w:cstheme="minorHAnsi"/>
          <w:b/>
          <w:color w:val="002060"/>
          <w:sz w:val="22"/>
        </w:rPr>
      </w:pPr>
    </w:p>
    <w:p w:rsidR="00460E01" w:rsidRPr="006E3E1A" w:rsidRDefault="00460E01" w:rsidP="00AF76E3">
      <w:pPr>
        <w:pStyle w:val="Textpsmene"/>
        <w:numPr>
          <w:ilvl w:val="0"/>
          <w:numId w:val="8"/>
        </w:numPr>
        <w:tabs>
          <w:tab w:val="clear" w:pos="1080"/>
          <w:tab w:val="num" w:pos="1418"/>
        </w:tabs>
        <w:spacing w:after="240"/>
        <w:ind w:left="1418" w:right="-31" w:hanging="284"/>
        <w:outlineLvl w:val="9"/>
        <w:rPr>
          <w:rFonts w:asciiTheme="minorHAnsi" w:hAnsiTheme="minorHAnsi" w:cstheme="minorHAnsi"/>
          <w:sz w:val="22"/>
        </w:rPr>
      </w:pPr>
      <w:r w:rsidRPr="006E3E1A">
        <w:rPr>
          <w:rFonts w:asciiTheme="minorHAnsi" w:hAnsiTheme="minorHAnsi" w:cstheme="minorHAnsi"/>
          <w:b/>
          <w:sz w:val="22"/>
        </w:rPr>
        <w:t>výpis z obchodního rejstříku</w:t>
      </w:r>
      <w:r w:rsidRPr="006E3E1A">
        <w:rPr>
          <w:rFonts w:asciiTheme="minorHAnsi" w:hAnsiTheme="minorHAnsi" w:cstheme="minorHAnsi"/>
          <w:sz w:val="22"/>
        </w:rPr>
        <w:t>, nebo jiné obdobné evidence, pokud jiný právní předpis zápis do takové evidence vyžaduje; výpis z obchodního rejstříku musí prokazovat splnění požadovaného kritéria způsobilosti nejpozději v době 3 měsíců přede dnem zahájení výběrového řízení,</w:t>
      </w:r>
    </w:p>
    <w:p w:rsidR="00460E01" w:rsidRPr="006E3E1A" w:rsidRDefault="00460E01" w:rsidP="00AF76E3">
      <w:pPr>
        <w:pStyle w:val="Textpsmene"/>
        <w:numPr>
          <w:ilvl w:val="0"/>
          <w:numId w:val="8"/>
        </w:numPr>
        <w:tabs>
          <w:tab w:val="clear" w:pos="1080"/>
          <w:tab w:val="num" w:pos="1418"/>
        </w:tabs>
        <w:ind w:left="1418" w:right="-31" w:hanging="284"/>
        <w:outlineLvl w:val="9"/>
        <w:rPr>
          <w:rFonts w:asciiTheme="minorHAnsi" w:hAnsiTheme="minorHAnsi" w:cstheme="minorHAnsi"/>
          <w:sz w:val="22"/>
        </w:rPr>
      </w:pPr>
      <w:r w:rsidRPr="002D4F1B">
        <w:rPr>
          <w:rFonts w:asciiTheme="minorHAnsi" w:hAnsiTheme="minorHAnsi" w:cstheme="minorHAnsi"/>
          <w:b/>
          <w:sz w:val="22"/>
        </w:rPr>
        <w:t>doklad o oprávnění k podnikání</w:t>
      </w:r>
      <w:r w:rsidRPr="006E3E1A">
        <w:rPr>
          <w:rFonts w:asciiTheme="minorHAnsi" w:hAnsiTheme="minorHAnsi" w:cstheme="minorHAnsi"/>
          <w:sz w:val="22"/>
        </w:rPr>
        <w:t xml:space="preserve"> v rozsahu odpovídajícím předmětu veřejné zakázky, pokud jiné právní předpisy takové oprávnění vyžadují.</w:t>
      </w:r>
    </w:p>
    <w:p w:rsidR="00460E01" w:rsidRPr="006E3E1A" w:rsidRDefault="00460E01" w:rsidP="00AF76E3">
      <w:pPr>
        <w:pStyle w:val="Textpsmene"/>
        <w:numPr>
          <w:ilvl w:val="0"/>
          <w:numId w:val="0"/>
        </w:numPr>
        <w:ind w:right="-31"/>
        <w:rPr>
          <w:rFonts w:asciiTheme="minorHAnsi" w:hAnsiTheme="minorHAnsi" w:cstheme="minorHAnsi"/>
          <w:sz w:val="22"/>
        </w:rPr>
      </w:pPr>
    </w:p>
    <w:p w:rsidR="00460E01" w:rsidRPr="006E3E1A" w:rsidRDefault="00460E01" w:rsidP="00AF76E3">
      <w:pPr>
        <w:ind w:left="709" w:firstLine="425"/>
        <w:jc w:val="both"/>
        <w:rPr>
          <w:rFonts w:asciiTheme="minorHAnsi" w:hAnsiTheme="minorHAnsi" w:cstheme="minorHAnsi"/>
          <w:sz w:val="22"/>
        </w:rPr>
      </w:pPr>
      <w:r w:rsidRPr="006E3E1A">
        <w:rPr>
          <w:rFonts w:asciiTheme="minorHAnsi" w:hAnsiTheme="minorHAnsi" w:cstheme="minorHAnsi"/>
          <w:sz w:val="22"/>
        </w:rPr>
        <w:t>Doklady prokazující profesní způsobilosti je možné předložit v prosté kopii.</w:t>
      </w:r>
    </w:p>
    <w:p w:rsidR="00460E01" w:rsidRPr="006E3E1A" w:rsidRDefault="00460E01" w:rsidP="00AF76E3">
      <w:pPr>
        <w:pStyle w:val="Textpsmene"/>
        <w:numPr>
          <w:ilvl w:val="0"/>
          <w:numId w:val="0"/>
        </w:numPr>
        <w:ind w:right="-31"/>
        <w:rPr>
          <w:rFonts w:asciiTheme="minorHAnsi" w:hAnsiTheme="minorHAnsi" w:cstheme="minorHAnsi"/>
          <w:sz w:val="22"/>
        </w:rPr>
      </w:pPr>
    </w:p>
    <w:p w:rsidR="00460E01" w:rsidRPr="006E3E1A" w:rsidRDefault="00460E01" w:rsidP="00AF76E3">
      <w:pPr>
        <w:pStyle w:val="Textpsmene"/>
        <w:numPr>
          <w:ilvl w:val="0"/>
          <w:numId w:val="0"/>
        </w:numPr>
        <w:ind w:left="567" w:right="-31"/>
        <w:rPr>
          <w:rFonts w:asciiTheme="minorHAnsi" w:hAnsiTheme="minorHAnsi" w:cstheme="minorHAnsi"/>
          <w:b/>
          <w:color w:val="632423" w:themeColor="accent2" w:themeShade="80"/>
          <w:sz w:val="22"/>
        </w:rPr>
      </w:pPr>
      <w:r w:rsidRPr="006E3E1A">
        <w:rPr>
          <w:rFonts w:asciiTheme="minorHAnsi" w:hAnsiTheme="minorHAnsi" w:cstheme="minorHAnsi"/>
          <w:b/>
          <w:color w:val="632423" w:themeColor="accent2" w:themeShade="80"/>
          <w:sz w:val="22"/>
        </w:rPr>
        <w:t>7.3   Technickou kvalifikaci prokáže dodavatel, který doloží:</w:t>
      </w:r>
    </w:p>
    <w:p w:rsidR="00460E01" w:rsidRPr="006E3E1A" w:rsidRDefault="00460E01" w:rsidP="00AF76E3">
      <w:pPr>
        <w:pStyle w:val="Textpsmene"/>
        <w:numPr>
          <w:ilvl w:val="0"/>
          <w:numId w:val="0"/>
        </w:numPr>
        <w:ind w:right="-31"/>
        <w:rPr>
          <w:rFonts w:asciiTheme="minorHAnsi" w:hAnsiTheme="minorHAnsi" w:cstheme="minorHAnsi"/>
          <w:sz w:val="22"/>
        </w:rPr>
      </w:pPr>
    </w:p>
    <w:p w:rsidR="00460E01" w:rsidRDefault="00460E01" w:rsidP="00AF76E3">
      <w:pPr>
        <w:pStyle w:val="Textpsmene"/>
        <w:numPr>
          <w:ilvl w:val="0"/>
          <w:numId w:val="0"/>
        </w:numPr>
        <w:ind w:left="1134" w:right="-31"/>
        <w:outlineLvl w:val="9"/>
        <w:rPr>
          <w:rFonts w:asciiTheme="minorHAnsi" w:hAnsiTheme="minorHAnsi" w:cstheme="minorHAnsi"/>
          <w:sz w:val="22"/>
        </w:rPr>
      </w:pPr>
      <w:r w:rsidRPr="006E3E1A">
        <w:rPr>
          <w:rFonts w:asciiTheme="minorHAnsi" w:hAnsiTheme="minorHAnsi" w:cstheme="minorHAnsi"/>
          <w:sz w:val="22"/>
        </w:rPr>
        <w:t xml:space="preserve">Seznam </w:t>
      </w:r>
      <w:r w:rsidRPr="006E3E1A">
        <w:rPr>
          <w:rFonts w:asciiTheme="minorHAnsi" w:hAnsiTheme="minorHAnsi" w:cstheme="minorHAnsi"/>
          <w:b/>
          <w:sz w:val="22"/>
        </w:rPr>
        <w:t xml:space="preserve">3 </w:t>
      </w:r>
      <w:r>
        <w:rPr>
          <w:rFonts w:asciiTheme="minorHAnsi" w:hAnsiTheme="minorHAnsi" w:cstheme="minorHAnsi"/>
          <w:b/>
          <w:sz w:val="22"/>
        </w:rPr>
        <w:t>zakázek</w:t>
      </w:r>
      <w:r w:rsidRPr="006E3E1A">
        <w:rPr>
          <w:rFonts w:asciiTheme="minorHAnsi" w:hAnsiTheme="minorHAnsi" w:cstheme="minorHAnsi"/>
          <w:sz w:val="22"/>
        </w:rPr>
        <w:t xml:space="preserve"> stejného či obdobného charakteru provedených dodavatelem</w:t>
      </w:r>
      <w:r w:rsidR="00E33654">
        <w:rPr>
          <w:rFonts w:asciiTheme="minorHAnsi" w:hAnsiTheme="minorHAnsi" w:cstheme="minorHAnsi"/>
          <w:sz w:val="22"/>
        </w:rPr>
        <w:t>. Především se jedná o dopravní stavby, komunikace a chodníky.</w:t>
      </w:r>
    </w:p>
    <w:p w:rsidR="00460E01" w:rsidRPr="006E3E1A" w:rsidRDefault="00460E01" w:rsidP="00AF76E3">
      <w:pPr>
        <w:pStyle w:val="Textpsmene"/>
        <w:numPr>
          <w:ilvl w:val="0"/>
          <w:numId w:val="0"/>
        </w:numPr>
        <w:ind w:left="1134" w:right="-31"/>
        <w:outlineLvl w:val="9"/>
        <w:rPr>
          <w:rFonts w:asciiTheme="minorHAnsi" w:hAnsiTheme="minorHAnsi" w:cstheme="minorHAnsi"/>
          <w:sz w:val="22"/>
        </w:rPr>
      </w:pPr>
      <w:r w:rsidRPr="006E3E1A">
        <w:rPr>
          <w:rFonts w:asciiTheme="minorHAnsi" w:hAnsiTheme="minorHAnsi" w:cstheme="minorHAnsi"/>
          <w:sz w:val="22"/>
        </w:rPr>
        <w:t xml:space="preserve">Seznam </w:t>
      </w:r>
      <w:r>
        <w:rPr>
          <w:rFonts w:asciiTheme="minorHAnsi" w:hAnsiTheme="minorHAnsi" w:cstheme="minorHAnsi"/>
          <w:sz w:val="22"/>
        </w:rPr>
        <w:t>referenčních zakázek</w:t>
      </w:r>
      <w:r w:rsidRPr="006E3E1A">
        <w:rPr>
          <w:rFonts w:asciiTheme="minorHAnsi" w:hAnsiTheme="minorHAnsi" w:cstheme="minorHAnsi"/>
          <w:sz w:val="22"/>
        </w:rPr>
        <w:t xml:space="preserve"> </w:t>
      </w:r>
      <w:r w:rsidR="00EA0CF1">
        <w:rPr>
          <w:rFonts w:asciiTheme="minorHAnsi" w:hAnsiTheme="minorHAnsi" w:cstheme="minorHAnsi"/>
          <w:sz w:val="22"/>
        </w:rPr>
        <w:t>může</w:t>
      </w:r>
      <w:r w:rsidR="00E33654">
        <w:rPr>
          <w:rFonts w:asciiTheme="minorHAnsi" w:hAnsiTheme="minorHAnsi" w:cstheme="minorHAnsi"/>
          <w:sz w:val="22"/>
        </w:rPr>
        <w:t xml:space="preserve"> dodavatel </w:t>
      </w:r>
      <w:r w:rsidR="00EA0CF1">
        <w:rPr>
          <w:rFonts w:asciiTheme="minorHAnsi" w:hAnsiTheme="minorHAnsi" w:cstheme="minorHAnsi"/>
          <w:sz w:val="22"/>
        </w:rPr>
        <w:t xml:space="preserve">doložit </w:t>
      </w:r>
      <w:r w:rsidR="00E33654">
        <w:rPr>
          <w:rFonts w:asciiTheme="minorHAnsi" w:hAnsiTheme="minorHAnsi" w:cstheme="minorHAnsi"/>
          <w:sz w:val="22"/>
        </w:rPr>
        <w:t>dodatečně, na základě výzvy objednatele.</w:t>
      </w:r>
    </w:p>
    <w:p w:rsidR="00460E01" w:rsidRPr="006E3E1A" w:rsidRDefault="00460E01" w:rsidP="00AF76E3">
      <w:pPr>
        <w:ind w:right="110"/>
        <w:jc w:val="both"/>
        <w:rPr>
          <w:rFonts w:asciiTheme="minorHAnsi" w:hAnsiTheme="minorHAnsi" w:cstheme="minorHAnsi"/>
          <w:bCs/>
          <w:sz w:val="22"/>
        </w:rPr>
      </w:pPr>
    </w:p>
    <w:p w:rsidR="00460E01" w:rsidRPr="006E3E1A" w:rsidRDefault="00460E01" w:rsidP="00AF76E3">
      <w:pPr>
        <w:autoSpaceDE w:val="0"/>
        <w:autoSpaceDN w:val="0"/>
        <w:adjustRightInd w:val="0"/>
        <w:ind w:left="1134" w:hanging="567"/>
        <w:jc w:val="both"/>
        <w:rPr>
          <w:rFonts w:asciiTheme="minorHAnsi" w:eastAsiaTheme="minorHAnsi" w:hAnsiTheme="minorHAnsi" w:cs="Calibri,BoldItalic"/>
          <w:b/>
          <w:bCs/>
          <w:iCs/>
          <w:color w:val="632423" w:themeColor="accent2" w:themeShade="80"/>
          <w:sz w:val="22"/>
          <w:szCs w:val="22"/>
          <w:lang w:eastAsia="en-US"/>
        </w:rPr>
      </w:pPr>
      <w:r w:rsidRPr="006E3E1A">
        <w:rPr>
          <w:rFonts w:asciiTheme="minorHAnsi" w:eastAsiaTheme="minorHAnsi" w:hAnsiTheme="minorHAnsi" w:cs="Calibri,BoldItalic"/>
          <w:b/>
          <w:bCs/>
          <w:iCs/>
          <w:color w:val="632423" w:themeColor="accent2" w:themeShade="80"/>
          <w:sz w:val="22"/>
          <w:szCs w:val="22"/>
          <w:lang w:eastAsia="en-US"/>
        </w:rPr>
        <w:t>7.4</w:t>
      </w:r>
      <w:r w:rsidRPr="006E3E1A">
        <w:rPr>
          <w:rFonts w:asciiTheme="minorHAnsi" w:eastAsiaTheme="minorHAnsi" w:hAnsiTheme="minorHAnsi" w:cs="Calibri,BoldItalic"/>
          <w:b/>
          <w:bCs/>
          <w:iCs/>
          <w:color w:val="632423" w:themeColor="accent2" w:themeShade="80"/>
          <w:sz w:val="22"/>
          <w:szCs w:val="22"/>
          <w:lang w:eastAsia="en-US"/>
        </w:rPr>
        <w:tab/>
        <w:t>Prokázání kvalifikace prostřednictvím jiných osob</w:t>
      </w:r>
    </w:p>
    <w:p w:rsidR="00460E01" w:rsidRPr="006E3E1A" w:rsidRDefault="00460E01" w:rsidP="00AF76E3">
      <w:pPr>
        <w:autoSpaceDE w:val="0"/>
        <w:autoSpaceDN w:val="0"/>
        <w:adjustRightInd w:val="0"/>
        <w:ind w:left="1134" w:hanging="567"/>
        <w:jc w:val="both"/>
        <w:rPr>
          <w:rFonts w:asciiTheme="minorHAnsi" w:eastAsiaTheme="minorHAnsi" w:hAnsiTheme="minorHAnsi" w:cs="Calibri,BoldItalic"/>
          <w:b/>
          <w:bCs/>
          <w:iCs/>
          <w:color w:val="000000"/>
          <w:sz w:val="22"/>
          <w:szCs w:val="22"/>
          <w:lang w:eastAsia="en-US"/>
        </w:rPr>
      </w:pPr>
    </w:p>
    <w:p w:rsidR="00460E01" w:rsidRPr="006E3E1A" w:rsidRDefault="00460E01" w:rsidP="00AF76E3">
      <w:pPr>
        <w:autoSpaceDE w:val="0"/>
        <w:autoSpaceDN w:val="0"/>
        <w:adjustRightInd w:val="0"/>
        <w:spacing w:after="240"/>
        <w:ind w:left="1134"/>
        <w:jc w:val="both"/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</w:pPr>
      <w:r w:rsidRPr="006E3E1A">
        <w:rPr>
          <w:rFonts w:asciiTheme="minorHAnsi" w:eastAsiaTheme="minorHAnsi" w:hAnsiTheme="minorHAnsi" w:cs="Calibri"/>
          <w:color w:val="000000"/>
          <w:sz w:val="22"/>
          <w:szCs w:val="22"/>
          <w:lang w:eastAsia="en-US"/>
        </w:rPr>
        <w:t>Dodavatel může prokázat určitou část technické kvalifikace nebo profesní způsobilosti prostřednictvím jiných osob. Dodavatel je v takovém případě povinen zadavateli v nabídce předložit:</w:t>
      </w:r>
    </w:p>
    <w:p w:rsidR="00460E01" w:rsidRPr="006E3E1A" w:rsidRDefault="00460E01" w:rsidP="00AF76E3">
      <w:pPr>
        <w:pStyle w:val="Textpsmene"/>
        <w:numPr>
          <w:ilvl w:val="0"/>
          <w:numId w:val="15"/>
        </w:numPr>
        <w:spacing w:after="240"/>
        <w:ind w:right="-31"/>
        <w:outlineLvl w:val="9"/>
        <w:rPr>
          <w:rFonts w:asciiTheme="minorHAnsi" w:hAnsiTheme="minorHAnsi" w:cstheme="minorHAnsi"/>
          <w:sz w:val="22"/>
        </w:rPr>
      </w:pPr>
      <w:r w:rsidRPr="006E3E1A">
        <w:rPr>
          <w:rFonts w:asciiTheme="minorHAnsi" w:hAnsiTheme="minorHAnsi" w:cstheme="minorHAnsi"/>
          <w:sz w:val="22"/>
        </w:rPr>
        <w:t>doklady prokazující splnění profesní způsobilosti jinou osobou podle odst. 7.2 písm. a) této zadávací dokumentace,</w:t>
      </w:r>
    </w:p>
    <w:p w:rsidR="00460E01" w:rsidRPr="006E3E1A" w:rsidRDefault="00460E01" w:rsidP="00AF76E3">
      <w:pPr>
        <w:pStyle w:val="Textpsmene"/>
        <w:numPr>
          <w:ilvl w:val="0"/>
          <w:numId w:val="15"/>
        </w:numPr>
        <w:tabs>
          <w:tab w:val="num" w:pos="1418"/>
        </w:tabs>
        <w:spacing w:after="240"/>
        <w:ind w:left="1418" w:right="-31" w:hanging="284"/>
        <w:outlineLvl w:val="9"/>
        <w:rPr>
          <w:rFonts w:asciiTheme="minorHAnsi" w:hAnsiTheme="minorHAnsi" w:cstheme="minorHAnsi"/>
          <w:sz w:val="22"/>
        </w:rPr>
      </w:pPr>
      <w:r w:rsidRPr="006E3E1A">
        <w:rPr>
          <w:rFonts w:asciiTheme="minorHAnsi" w:hAnsiTheme="minorHAnsi" w:cstheme="minorHAnsi"/>
          <w:sz w:val="22"/>
        </w:rPr>
        <w:t>doklady prokazující splnění chybějící části kvalifikace prostřednictvím jiné osoby,</w:t>
      </w:r>
    </w:p>
    <w:p w:rsidR="00460E01" w:rsidRPr="006E3E1A" w:rsidRDefault="00460E01" w:rsidP="00AF76E3">
      <w:pPr>
        <w:pStyle w:val="Textpsmene"/>
        <w:numPr>
          <w:ilvl w:val="0"/>
          <w:numId w:val="15"/>
        </w:numPr>
        <w:tabs>
          <w:tab w:val="num" w:pos="1418"/>
        </w:tabs>
        <w:spacing w:after="240"/>
        <w:ind w:left="1418" w:right="-31" w:hanging="284"/>
        <w:outlineLvl w:val="9"/>
        <w:rPr>
          <w:rFonts w:asciiTheme="minorHAnsi" w:hAnsiTheme="minorHAnsi" w:cstheme="minorHAnsi"/>
          <w:sz w:val="22"/>
        </w:rPr>
      </w:pPr>
      <w:r w:rsidRPr="006E3E1A">
        <w:rPr>
          <w:rFonts w:asciiTheme="minorHAnsi" w:hAnsiTheme="minorHAnsi" w:cstheme="minorHAnsi"/>
          <w:sz w:val="22"/>
        </w:rPr>
        <w:t>doklady o splnění základní způsobilosti jinou osobou podle odst. 7.1 této zadávací dokumentace a</w:t>
      </w:r>
    </w:p>
    <w:p w:rsidR="00460E01" w:rsidRPr="006E3E1A" w:rsidRDefault="00460E01" w:rsidP="00AF76E3">
      <w:pPr>
        <w:pStyle w:val="Textpsmene"/>
        <w:numPr>
          <w:ilvl w:val="0"/>
          <w:numId w:val="15"/>
        </w:numPr>
        <w:tabs>
          <w:tab w:val="num" w:pos="1418"/>
        </w:tabs>
        <w:spacing w:after="240"/>
        <w:ind w:left="1418" w:right="-31" w:hanging="284"/>
        <w:outlineLvl w:val="9"/>
        <w:rPr>
          <w:rFonts w:asciiTheme="minorHAnsi" w:hAnsiTheme="minorHAnsi" w:cstheme="minorHAnsi"/>
          <w:sz w:val="22"/>
        </w:rPr>
      </w:pPr>
      <w:r w:rsidRPr="006E3E1A">
        <w:rPr>
          <w:rFonts w:asciiTheme="minorHAnsi" w:hAnsiTheme="minorHAnsi" w:cstheme="minorHAnsi"/>
          <w:sz w:val="22"/>
        </w:rPr>
        <w:t>písemný závazek jiné osoby k poskytnutí plnění určeného k plnění veřejné zakázky nebo k poskytnutí věcí nebo práv, s nimiž bude dodavatel oprávněn disponovat v rámci plnění veřejné zakázky, a to alespoň v rozsahu, v jakém jiná osoba prokázala kvalifikaci za dodavatele.</w:t>
      </w:r>
    </w:p>
    <w:p w:rsidR="00460E01" w:rsidRPr="00E36C0E" w:rsidRDefault="00460E01" w:rsidP="00AF76E3">
      <w:pPr>
        <w:autoSpaceDE w:val="0"/>
        <w:autoSpaceDN w:val="0"/>
        <w:adjustRightInd w:val="0"/>
        <w:ind w:left="1134"/>
        <w:jc w:val="both"/>
        <w:rPr>
          <w:rFonts w:asciiTheme="minorHAnsi" w:eastAsiaTheme="minorHAnsi" w:hAnsiTheme="minorHAnsi" w:cs="Calibri,Bold"/>
          <w:bCs/>
          <w:color w:val="000000"/>
          <w:sz w:val="22"/>
          <w:szCs w:val="22"/>
          <w:lang w:eastAsia="en-US"/>
        </w:rPr>
      </w:pPr>
      <w:r w:rsidRPr="006E3E1A">
        <w:rPr>
          <w:rFonts w:asciiTheme="minorHAnsi" w:eastAsiaTheme="minorHAnsi" w:hAnsiTheme="minorHAnsi" w:cs="Calibri,Bold"/>
          <w:bCs/>
          <w:color w:val="000000"/>
          <w:sz w:val="22"/>
          <w:szCs w:val="22"/>
          <w:lang w:eastAsia="en-US"/>
        </w:rPr>
        <w:t>Dodavatel není oprávněn prostřednictvím jiných osob prokázat profesní způsobilost podle odst. 7.2 písm. a) této zadávací dokumentace.</w:t>
      </w:r>
    </w:p>
    <w:p w:rsidR="00460E01" w:rsidRDefault="00460E01" w:rsidP="00AF76E3">
      <w:pPr>
        <w:ind w:right="110"/>
        <w:jc w:val="both"/>
        <w:rPr>
          <w:rFonts w:asciiTheme="minorHAnsi" w:hAnsiTheme="minorHAnsi" w:cstheme="minorHAnsi"/>
          <w:bCs/>
          <w:sz w:val="22"/>
        </w:rPr>
      </w:pPr>
    </w:p>
    <w:p w:rsidR="00460E01" w:rsidRDefault="00460E01" w:rsidP="00AF76E3">
      <w:pPr>
        <w:ind w:right="110"/>
        <w:jc w:val="both"/>
        <w:rPr>
          <w:rFonts w:asciiTheme="minorHAnsi" w:hAnsiTheme="minorHAnsi" w:cstheme="minorHAnsi"/>
          <w:bCs/>
          <w:sz w:val="22"/>
        </w:rPr>
      </w:pPr>
    </w:p>
    <w:p w:rsidR="00460E01" w:rsidRPr="00E743FE" w:rsidRDefault="00460E01" w:rsidP="00AF76E3">
      <w:pPr>
        <w:ind w:right="110"/>
        <w:jc w:val="both"/>
        <w:rPr>
          <w:rFonts w:asciiTheme="minorHAnsi" w:hAnsiTheme="minorHAnsi" w:cstheme="minorHAnsi"/>
          <w:bCs/>
          <w:sz w:val="22"/>
        </w:rPr>
      </w:pPr>
    </w:p>
    <w:p w:rsidR="00460E01" w:rsidRPr="00A32674" w:rsidRDefault="00460E01" w:rsidP="0053649A">
      <w:pPr>
        <w:shd w:val="clear" w:color="auto" w:fill="632423" w:themeFill="accent2" w:themeFillShade="80"/>
        <w:spacing w:line="280" w:lineRule="atLeast"/>
        <w:ind w:left="709" w:hanging="425"/>
        <w:jc w:val="both"/>
        <w:rPr>
          <w:rFonts w:asciiTheme="minorHAnsi" w:hAnsiTheme="minorHAnsi" w:cstheme="minorHAnsi"/>
          <w:b/>
          <w:color w:val="FFFFFF" w:themeColor="background1"/>
        </w:rPr>
      </w:pPr>
      <w:r w:rsidRPr="00A32674">
        <w:rPr>
          <w:rFonts w:asciiTheme="minorHAnsi" w:hAnsiTheme="minorHAnsi" w:cstheme="minorHAnsi"/>
          <w:b/>
          <w:color w:val="FFFFFF" w:themeColor="background1"/>
        </w:rPr>
        <w:t>8.</w:t>
      </w:r>
      <w:r>
        <w:rPr>
          <w:rFonts w:asciiTheme="minorHAnsi" w:hAnsiTheme="minorHAnsi" w:cstheme="minorHAnsi"/>
          <w:b/>
          <w:color w:val="FFFFFF" w:themeColor="background1"/>
        </w:rPr>
        <w:tab/>
      </w:r>
      <w:r w:rsidRPr="00A32674">
        <w:rPr>
          <w:rFonts w:asciiTheme="minorHAnsi" w:hAnsiTheme="minorHAnsi" w:cstheme="minorHAnsi"/>
          <w:b/>
          <w:color w:val="FFFFFF" w:themeColor="background1"/>
        </w:rPr>
        <w:t>ZPŮSOB HODNOCENÍ NABÍDEK</w:t>
      </w:r>
    </w:p>
    <w:p w:rsidR="00460E01" w:rsidRDefault="00460E01" w:rsidP="00F25F23">
      <w:pPr>
        <w:ind w:left="414"/>
        <w:jc w:val="both"/>
        <w:rPr>
          <w:rFonts w:asciiTheme="minorHAnsi" w:hAnsiTheme="minorHAnsi" w:cstheme="minorHAnsi"/>
          <w:sz w:val="22"/>
        </w:rPr>
      </w:pPr>
    </w:p>
    <w:p w:rsidR="00460E01" w:rsidRPr="00E743FE" w:rsidRDefault="00460E01" w:rsidP="00AF76E3">
      <w:pPr>
        <w:spacing w:line="280" w:lineRule="atLeast"/>
        <w:ind w:left="709" w:hanging="1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Nabídky budou hodnoceny podle jejich ekonomické výhodnosti. Ekonomická výhodnost nabídek bude hodnocena podle jediného hodnotícího kritéria, a to </w:t>
      </w:r>
      <w:r w:rsidRPr="00E04DC6">
        <w:rPr>
          <w:rFonts w:asciiTheme="minorHAnsi" w:hAnsiTheme="minorHAnsi" w:cstheme="minorHAnsi"/>
          <w:b/>
          <w:sz w:val="22"/>
        </w:rPr>
        <w:t>nejnižší nabídkov</w:t>
      </w:r>
      <w:r>
        <w:rPr>
          <w:rFonts w:asciiTheme="minorHAnsi" w:hAnsiTheme="minorHAnsi" w:cstheme="minorHAnsi"/>
          <w:b/>
          <w:sz w:val="22"/>
        </w:rPr>
        <w:t>é</w:t>
      </w:r>
      <w:r w:rsidRPr="00E04DC6">
        <w:rPr>
          <w:rFonts w:asciiTheme="minorHAnsi" w:hAnsiTheme="minorHAnsi" w:cstheme="minorHAnsi"/>
          <w:b/>
          <w:sz w:val="22"/>
        </w:rPr>
        <w:t xml:space="preserve"> cen</w:t>
      </w:r>
      <w:r>
        <w:rPr>
          <w:rFonts w:asciiTheme="minorHAnsi" w:hAnsiTheme="minorHAnsi" w:cstheme="minorHAnsi"/>
          <w:b/>
          <w:sz w:val="22"/>
        </w:rPr>
        <w:t>y</w:t>
      </w:r>
      <w:r w:rsidRPr="00E743FE">
        <w:rPr>
          <w:rFonts w:asciiTheme="minorHAnsi" w:hAnsiTheme="minorHAnsi" w:cstheme="minorHAnsi"/>
          <w:sz w:val="22"/>
        </w:rPr>
        <w:t>.</w:t>
      </w:r>
    </w:p>
    <w:p w:rsidR="00460E01" w:rsidRDefault="00460E01" w:rsidP="00AF76E3">
      <w:pPr>
        <w:ind w:left="709"/>
        <w:jc w:val="both"/>
        <w:rPr>
          <w:rFonts w:asciiTheme="minorHAnsi" w:hAnsiTheme="minorHAnsi" w:cstheme="minorHAnsi"/>
          <w:sz w:val="22"/>
        </w:rPr>
      </w:pPr>
      <w:r w:rsidRPr="00F25F23">
        <w:rPr>
          <w:rFonts w:asciiTheme="minorHAnsi" w:hAnsiTheme="minorHAnsi" w:cstheme="minorHAnsi"/>
          <w:sz w:val="22"/>
        </w:rPr>
        <w:t xml:space="preserve">Hodnocení nabídek provede zadavatelem jmenovaná hodnotící komise. Hodnotící komise stanoví pořadí nabídek podle výše nabídkové ceny. Jako </w:t>
      </w:r>
      <w:r>
        <w:rPr>
          <w:rFonts w:asciiTheme="minorHAnsi" w:hAnsiTheme="minorHAnsi" w:cstheme="minorHAnsi"/>
          <w:sz w:val="22"/>
        </w:rPr>
        <w:t xml:space="preserve">ekonomicky </w:t>
      </w:r>
      <w:r w:rsidRPr="00F25F23">
        <w:rPr>
          <w:rFonts w:asciiTheme="minorHAnsi" w:hAnsiTheme="minorHAnsi" w:cstheme="minorHAnsi"/>
          <w:sz w:val="22"/>
        </w:rPr>
        <w:t xml:space="preserve">nejvýhodnější bude vybrána nabídka </w:t>
      </w:r>
      <w:r>
        <w:rPr>
          <w:rFonts w:asciiTheme="minorHAnsi" w:hAnsiTheme="minorHAnsi" w:cstheme="minorHAnsi"/>
          <w:sz w:val="22"/>
        </w:rPr>
        <w:t>účastníka</w:t>
      </w:r>
      <w:r w:rsidRPr="00F25F23">
        <w:rPr>
          <w:rFonts w:asciiTheme="minorHAnsi" w:hAnsiTheme="minorHAnsi" w:cstheme="minorHAnsi"/>
          <w:sz w:val="22"/>
        </w:rPr>
        <w:t xml:space="preserve">, který zadavateli nabídne nejnižší nabídkovou cenu v </w:t>
      </w:r>
      <w:r w:rsidRPr="001F2CCC">
        <w:rPr>
          <w:rFonts w:asciiTheme="minorHAnsi" w:hAnsiTheme="minorHAnsi" w:cstheme="minorHAnsi"/>
          <w:b/>
          <w:sz w:val="22"/>
        </w:rPr>
        <w:t xml:space="preserve">Kč </w:t>
      </w:r>
      <w:r w:rsidR="00B06824">
        <w:rPr>
          <w:rFonts w:asciiTheme="minorHAnsi" w:hAnsiTheme="minorHAnsi" w:cstheme="minorHAnsi"/>
          <w:b/>
          <w:sz w:val="22"/>
        </w:rPr>
        <w:t>s </w:t>
      </w:r>
      <w:r w:rsidRPr="001F2CCC">
        <w:rPr>
          <w:rFonts w:asciiTheme="minorHAnsi" w:hAnsiTheme="minorHAnsi" w:cstheme="minorHAnsi"/>
          <w:b/>
          <w:sz w:val="22"/>
        </w:rPr>
        <w:t>DPH</w:t>
      </w:r>
      <w:r w:rsidR="00B06824">
        <w:rPr>
          <w:rFonts w:asciiTheme="minorHAnsi" w:hAnsiTheme="minorHAnsi" w:cstheme="minorHAnsi"/>
          <w:b/>
          <w:sz w:val="22"/>
        </w:rPr>
        <w:t xml:space="preserve">, </w:t>
      </w:r>
      <w:r w:rsidR="00B06824">
        <w:rPr>
          <w:rFonts w:asciiTheme="minorHAnsi" w:hAnsiTheme="minorHAnsi" w:cstheme="minorHAnsi"/>
          <w:sz w:val="22"/>
        </w:rPr>
        <w:t>v případě neplátce DPH bez DPH</w:t>
      </w:r>
      <w:r w:rsidRPr="00F25F23">
        <w:rPr>
          <w:rFonts w:asciiTheme="minorHAnsi" w:hAnsiTheme="minorHAnsi" w:cstheme="minorHAnsi"/>
          <w:sz w:val="22"/>
        </w:rPr>
        <w:t>.</w:t>
      </w:r>
      <w:r w:rsidR="00B06824">
        <w:rPr>
          <w:rFonts w:asciiTheme="minorHAnsi" w:hAnsiTheme="minorHAnsi" w:cstheme="minorHAnsi"/>
          <w:sz w:val="22"/>
        </w:rPr>
        <w:t xml:space="preserve"> (Obec není plátcem DPH</w:t>
      </w:r>
      <w:r w:rsidR="00BF0FFA">
        <w:rPr>
          <w:rFonts w:asciiTheme="minorHAnsi" w:hAnsiTheme="minorHAnsi" w:cstheme="minorHAnsi"/>
          <w:sz w:val="22"/>
        </w:rPr>
        <w:t xml:space="preserve"> pro tuto činnost</w:t>
      </w:r>
      <w:r w:rsidR="00B06824">
        <w:rPr>
          <w:rFonts w:asciiTheme="minorHAnsi" w:hAnsiTheme="minorHAnsi" w:cstheme="minorHAnsi"/>
          <w:sz w:val="22"/>
        </w:rPr>
        <w:t xml:space="preserve">). </w:t>
      </w:r>
    </w:p>
    <w:p w:rsidR="00460E01" w:rsidRDefault="00460E01" w:rsidP="00CB7EF5">
      <w:pPr>
        <w:ind w:left="414"/>
        <w:jc w:val="both"/>
        <w:rPr>
          <w:rFonts w:asciiTheme="minorHAnsi" w:hAnsiTheme="minorHAnsi" w:cstheme="minorHAnsi"/>
          <w:sz w:val="22"/>
        </w:rPr>
      </w:pPr>
    </w:p>
    <w:p w:rsidR="00D452FF" w:rsidRDefault="00D452FF" w:rsidP="00CB7EF5">
      <w:pPr>
        <w:ind w:left="414"/>
        <w:jc w:val="both"/>
        <w:rPr>
          <w:rFonts w:asciiTheme="minorHAnsi" w:hAnsiTheme="minorHAnsi" w:cstheme="minorHAnsi"/>
          <w:sz w:val="22"/>
        </w:rPr>
      </w:pPr>
    </w:p>
    <w:p w:rsidR="00D452FF" w:rsidRDefault="00D452FF" w:rsidP="00CB7EF5">
      <w:pPr>
        <w:ind w:left="414"/>
        <w:jc w:val="both"/>
        <w:rPr>
          <w:rFonts w:asciiTheme="minorHAnsi" w:hAnsiTheme="minorHAnsi" w:cstheme="minorHAnsi"/>
          <w:sz w:val="22"/>
        </w:rPr>
      </w:pPr>
    </w:p>
    <w:p w:rsidR="00460E01" w:rsidRDefault="00460E01" w:rsidP="00CB7EF5">
      <w:pPr>
        <w:ind w:left="414"/>
        <w:jc w:val="both"/>
        <w:rPr>
          <w:rFonts w:asciiTheme="minorHAnsi" w:hAnsiTheme="minorHAnsi" w:cstheme="minorHAnsi"/>
          <w:sz w:val="22"/>
        </w:rPr>
      </w:pPr>
    </w:p>
    <w:p w:rsidR="00460E01" w:rsidRDefault="00460E01" w:rsidP="00CB7EF5">
      <w:pPr>
        <w:ind w:left="414"/>
        <w:jc w:val="both"/>
        <w:rPr>
          <w:rFonts w:asciiTheme="minorHAnsi" w:hAnsiTheme="minorHAnsi" w:cstheme="minorHAnsi"/>
          <w:sz w:val="22"/>
        </w:rPr>
      </w:pPr>
    </w:p>
    <w:p w:rsidR="00460E01" w:rsidRPr="00A32674" w:rsidRDefault="00460E01" w:rsidP="0053649A">
      <w:pPr>
        <w:shd w:val="clear" w:color="auto" w:fill="632423" w:themeFill="accent2" w:themeFillShade="80"/>
        <w:spacing w:line="280" w:lineRule="atLeast"/>
        <w:ind w:left="709" w:hanging="425"/>
        <w:jc w:val="both"/>
        <w:rPr>
          <w:rFonts w:asciiTheme="minorHAnsi" w:hAnsiTheme="minorHAnsi" w:cstheme="minorHAnsi"/>
          <w:b/>
          <w:color w:val="FFFFFF" w:themeColor="background1"/>
        </w:rPr>
      </w:pPr>
      <w:r w:rsidRPr="00A32674">
        <w:rPr>
          <w:rFonts w:asciiTheme="minorHAnsi" w:hAnsiTheme="minorHAnsi" w:cstheme="minorHAnsi"/>
          <w:b/>
          <w:color w:val="FFFFFF" w:themeColor="background1"/>
        </w:rPr>
        <w:t>9.</w:t>
      </w:r>
      <w:r>
        <w:rPr>
          <w:rFonts w:asciiTheme="minorHAnsi" w:hAnsiTheme="minorHAnsi" w:cstheme="minorHAnsi"/>
          <w:b/>
          <w:color w:val="FFFFFF" w:themeColor="background1"/>
        </w:rPr>
        <w:tab/>
      </w:r>
      <w:r w:rsidRPr="00A32674">
        <w:rPr>
          <w:rFonts w:asciiTheme="minorHAnsi" w:hAnsiTheme="minorHAnsi" w:cstheme="minorHAnsi"/>
          <w:b/>
          <w:color w:val="FFFFFF" w:themeColor="background1"/>
        </w:rPr>
        <w:t>DALŠÍ PODMÍNKY A POŽADAVKY PRO ZPRACOVÁNÍ NABÍDKY</w:t>
      </w:r>
    </w:p>
    <w:p w:rsidR="00460E01" w:rsidRPr="00E743FE" w:rsidRDefault="00460E01" w:rsidP="006C000E">
      <w:pPr>
        <w:spacing w:line="280" w:lineRule="atLeast"/>
        <w:ind w:right="110"/>
        <w:jc w:val="both"/>
        <w:rPr>
          <w:rFonts w:asciiTheme="minorHAnsi" w:hAnsiTheme="minorHAnsi" w:cstheme="minorHAnsi"/>
          <w:bCs/>
          <w:sz w:val="22"/>
        </w:rPr>
      </w:pPr>
    </w:p>
    <w:p w:rsidR="00460E01" w:rsidRPr="00D17818" w:rsidRDefault="00460E01" w:rsidP="002D4F1B">
      <w:pPr>
        <w:pStyle w:val="Odstavecseseznamem"/>
        <w:numPr>
          <w:ilvl w:val="0"/>
          <w:numId w:val="16"/>
        </w:numPr>
        <w:tabs>
          <w:tab w:val="left" w:pos="851"/>
        </w:tabs>
        <w:suppressAutoHyphens/>
        <w:jc w:val="both"/>
        <w:rPr>
          <w:rFonts w:asciiTheme="minorHAnsi" w:hAnsiTheme="minorHAnsi" w:cstheme="minorHAnsi"/>
          <w:bCs/>
          <w:sz w:val="22"/>
        </w:rPr>
      </w:pPr>
      <w:r w:rsidRPr="00D17818">
        <w:rPr>
          <w:rFonts w:asciiTheme="minorHAnsi" w:hAnsiTheme="minorHAnsi" w:cstheme="minorHAnsi"/>
          <w:bCs/>
          <w:sz w:val="22"/>
        </w:rPr>
        <w:t xml:space="preserve">Náklady spojené s účastí ve výběrovém řízení nese účastník. </w:t>
      </w:r>
    </w:p>
    <w:p w:rsidR="00460E01" w:rsidRDefault="00460E01" w:rsidP="002D4F1B">
      <w:pPr>
        <w:tabs>
          <w:tab w:val="left" w:pos="851"/>
        </w:tabs>
        <w:suppressAutoHyphens/>
        <w:ind w:left="1276" w:hanging="142"/>
        <w:jc w:val="both"/>
        <w:rPr>
          <w:rFonts w:asciiTheme="minorHAnsi" w:hAnsiTheme="minorHAnsi" w:cstheme="minorHAnsi"/>
          <w:bCs/>
          <w:sz w:val="22"/>
        </w:rPr>
      </w:pPr>
    </w:p>
    <w:p w:rsidR="00460E01" w:rsidRPr="00D17818" w:rsidRDefault="00460E01" w:rsidP="002D4F1B">
      <w:pPr>
        <w:pStyle w:val="Odstavecseseznamem"/>
        <w:numPr>
          <w:ilvl w:val="0"/>
          <w:numId w:val="16"/>
        </w:numPr>
        <w:suppressAutoHyphens/>
        <w:spacing w:line="280" w:lineRule="atLeast"/>
        <w:jc w:val="both"/>
        <w:rPr>
          <w:rFonts w:asciiTheme="minorHAnsi" w:hAnsiTheme="minorHAnsi" w:cstheme="minorHAnsi"/>
          <w:sz w:val="22"/>
        </w:rPr>
      </w:pPr>
      <w:r w:rsidRPr="00D17818">
        <w:rPr>
          <w:rFonts w:asciiTheme="minorHAnsi" w:hAnsiTheme="minorHAnsi" w:cstheme="minorHAnsi"/>
          <w:sz w:val="22"/>
        </w:rPr>
        <w:t xml:space="preserve">Zadávací lhůta, po kterou je účastník vázán svou předkládanou nabídkou, je zadavatelem požadována v délce </w:t>
      </w:r>
      <w:r w:rsidR="00D452FF">
        <w:rPr>
          <w:rFonts w:asciiTheme="minorHAnsi" w:hAnsiTheme="minorHAnsi" w:cstheme="minorHAnsi"/>
          <w:sz w:val="22"/>
        </w:rPr>
        <w:t>3</w:t>
      </w:r>
      <w:r w:rsidRPr="00D17818">
        <w:rPr>
          <w:rFonts w:asciiTheme="minorHAnsi" w:hAnsiTheme="minorHAnsi" w:cstheme="minorHAnsi"/>
          <w:sz w:val="22"/>
        </w:rPr>
        <w:t>0 dní.</w:t>
      </w:r>
    </w:p>
    <w:p w:rsidR="00460E01" w:rsidRDefault="00460E01" w:rsidP="002D4F1B">
      <w:pPr>
        <w:tabs>
          <w:tab w:val="left" w:pos="851"/>
        </w:tabs>
        <w:suppressAutoHyphens/>
        <w:ind w:left="1276" w:hanging="142"/>
        <w:jc w:val="both"/>
        <w:rPr>
          <w:rFonts w:asciiTheme="minorHAnsi" w:hAnsiTheme="minorHAnsi" w:cstheme="minorHAnsi"/>
          <w:bCs/>
          <w:sz w:val="22"/>
        </w:rPr>
      </w:pPr>
    </w:p>
    <w:p w:rsidR="00460E01" w:rsidRPr="00D17818" w:rsidRDefault="00460E01" w:rsidP="002D4F1B">
      <w:pPr>
        <w:pStyle w:val="Odstavecseseznamem"/>
        <w:numPr>
          <w:ilvl w:val="0"/>
          <w:numId w:val="16"/>
        </w:numPr>
        <w:tabs>
          <w:tab w:val="left" w:pos="851"/>
        </w:tabs>
        <w:suppressAutoHyphens/>
        <w:jc w:val="both"/>
        <w:rPr>
          <w:rFonts w:asciiTheme="minorHAnsi" w:hAnsiTheme="minorHAnsi" w:cstheme="minorHAnsi"/>
          <w:bCs/>
          <w:sz w:val="22"/>
        </w:rPr>
      </w:pPr>
      <w:r w:rsidRPr="00D17818">
        <w:rPr>
          <w:rFonts w:asciiTheme="minorHAnsi" w:hAnsiTheme="minorHAnsi" w:cstheme="minorHAnsi"/>
          <w:bCs/>
          <w:sz w:val="22"/>
        </w:rPr>
        <w:t>Práva zadavatele a podmínky zrušení výběrového řízení:</w:t>
      </w:r>
    </w:p>
    <w:p w:rsidR="00460E01" w:rsidRDefault="00460E01" w:rsidP="002D4F1B">
      <w:pPr>
        <w:ind w:left="708" w:firstLine="192"/>
        <w:jc w:val="both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 xml:space="preserve">       </w:t>
      </w:r>
    </w:p>
    <w:p w:rsidR="00460E01" w:rsidRDefault="00460E01" w:rsidP="002D4F1B">
      <w:pPr>
        <w:ind w:left="786" w:firstLine="708"/>
        <w:jc w:val="both"/>
        <w:rPr>
          <w:rFonts w:asciiTheme="minorHAnsi" w:hAnsiTheme="minorHAnsi" w:cstheme="minorHAnsi"/>
          <w:b/>
          <w:bCs/>
          <w:sz w:val="22"/>
        </w:rPr>
      </w:pPr>
      <w:r w:rsidRPr="00E743FE">
        <w:rPr>
          <w:rFonts w:asciiTheme="minorHAnsi" w:hAnsiTheme="minorHAnsi" w:cstheme="minorHAnsi"/>
          <w:b/>
          <w:bCs/>
          <w:sz w:val="22"/>
        </w:rPr>
        <w:t>Zadavatel si vyhrazuje právo:</w:t>
      </w:r>
    </w:p>
    <w:p w:rsidR="00460E01" w:rsidRPr="00E743FE" w:rsidRDefault="00460E01" w:rsidP="002D4F1B">
      <w:pPr>
        <w:ind w:left="708" w:firstLine="552"/>
        <w:jc w:val="both"/>
        <w:rPr>
          <w:rFonts w:asciiTheme="minorHAnsi" w:hAnsiTheme="minorHAnsi" w:cstheme="minorHAnsi"/>
          <w:b/>
          <w:bCs/>
          <w:sz w:val="22"/>
        </w:rPr>
      </w:pPr>
    </w:p>
    <w:p w:rsidR="00460E01" w:rsidRPr="007E2C50" w:rsidRDefault="00460E01" w:rsidP="002D4F1B">
      <w:pPr>
        <w:pStyle w:val="Odstavecseseznamem"/>
        <w:numPr>
          <w:ilvl w:val="0"/>
          <w:numId w:val="6"/>
        </w:numPr>
        <w:tabs>
          <w:tab w:val="num" w:pos="1985"/>
        </w:tabs>
        <w:suppressAutoHyphens/>
        <w:spacing w:line="360" w:lineRule="auto"/>
        <w:ind w:left="1985" w:hanging="425"/>
        <w:jc w:val="both"/>
        <w:rPr>
          <w:rFonts w:asciiTheme="minorHAnsi" w:hAnsiTheme="minorHAnsi" w:cstheme="minorHAnsi"/>
          <w:bCs/>
          <w:sz w:val="22"/>
        </w:rPr>
      </w:pPr>
      <w:r w:rsidRPr="007E2C50">
        <w:rPr>
          <w:rFonts w:asciiTheme="minorHAnsi" w:hAnsiTheme="minorHAnsi" w:cstheme="minorHAnsi"/>
          <w:bCs/>
          <w:sz w:val="22"/>
        </w:rPr>
        <w:t>Změnit nebo doplnit soutěžní podmínky.</w:t>
      </w:r>
    </w:p>
    <w:p w:rsidR="00460E01" w:rsidRDefault="00460E01" w:rsidP="002D4F1B">
      <w:pPr>
        <w:pStyle w:val="Odstavecseseznamem"/>
        <w:numPr>
          <w:ilvl w:val="0"/>
          <w:numId w:val="6"/>
        </w:numPr>
        <w:tabs>
          <w:tab w:val="num" w:pos="1985"/>
        </w:tabs>
        <w:suppressAutoHyphens/>
        <w:spacing w:line="360" w:lineRule="auto"/>
        <w:ind w:left="1985" w:hanging="425"/>
        <w:jc w:val="both"/>
        <w:rPr>
          <w:rFonts w:asciiTheme="minorHAnsi" w:hAnsiTheme="minorHAnsi" w:cstheme="minorHAnsi"/>
          <w:bCs/>
          <w:sz w:val="22"/>
        </w:rPr>
      </w:pPr>
      <w:r w:rsidRPr="007E2C50">
        <w:rPr>
          <w:rFonts w:asciiTheme="minorHAnsi" w:hAnsiTheme="minorHAnsi" w:cstheme="minorHAnsi"/>
          <w:bCs/>
          <w:sz w:val="22"/>
        </w:rPr>
        <w:t>Zrušit výběrové řízení</w:t>
      </w:r>
      <w:r>
        <w:rPr>
          <w:rFonts w:asciiTheme="minorHAnsi" w:hAnsiTheme="minorHAnsi" w:cstheme="minorHAnsi"/>
          <w:bCs/>
          <w:sz w:val="22"/>
        </w:rPr>
        <w:t xml:space="preserve"> kdykoliv</w:t>
      </w:r>
      <w:r w:rsidRPr="007E2C50">
        <w:rPr>
          <w:rFonts w:asciiTheme="minorHAnsi" w:hAnsiTheme="minorHAnsi" w:cstheme="minorHAnsi"/>
          <w:bCs/>
          <w:sz w:val="22"/>
        </w:rPr>
        <w:t xml:space="preserve"> bez uvedení důvodu.</w:t>
      </w:r>
    </w:p>
    <w:p w:rsidR="00460E01" w:rsidRDefault="00460E01" w:rsidP="002D4F1B">
      <w:pPr>
        <w:pStyle w:val="Odstavecseseznamem"/>
        <w:numPr>
          <w:ilvl w:val="0"/>
          <w:numId w:val="6"/>
        </w:numPr>
        <w:tabs>
          <w:tab w:val="num" w:pos="1985"/>
        </w:tabs>
        <w:suppressAutoHyphens/>
        <w:spacing w:line="360" w:lineRule="auto"/>
        <w:ind w:left="1985" w:hanging="425"/>
        <w:jc w:val="both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Vyloučit účastníka z výběrového řízení v souladu s § 48 ZZVZ.</w:t>
      </w:r>
    </w:p>
    <w:p w:rsidR="00460E01" w:rsidRPr="00C96840" w:rsidRDefault="00460E01" w:rsidP="002D4F1B">
      <w:pPr>
        <w:pStyle w:val="Odstavecseseznamem"/>
        <w:numPr>
          <w:ilvl w:val="0"/>
          <w:numId w:val="6"/>
        </w:numPr>
        <w:tabs>
          <w:tab w:val="num" w:pos="1985"/>
        </w:tabs>
        <w:suppressAutoHyphens/>
        <w:spacing w:line="360" w:lineRule="auto"/>
        <w:ind w:left="1985" w:hanging="425"/>
        <w:jc w:val="both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Nevracet účastníkům předložené nabídky.</w:t>
      </w:r>
    </w:p>
    <w:p w:rsidR="00460E01" w:rsidRPr="007E2C50" w:rsidRDefault="00460E01" w:rsidP="002D4F1B">
      <w:pPr>
        <w:pStyle w:val="Odstavecseseznamem"/>
        <w:numPr>
          <w:ilvl w:val="0"/>
          <w:numId w:val="6"/>
        </w:numPr>
        <w:tabs>
          <w:tab w:val="num" w:pos="1985"/>
        </w:tabs>
        <w:suppressAutoHyphens/>
        <w:spacing w:line="360" w:lineRule="auto"/>
        <w:ind w:left="1985" w:hanging="425"/>
        <w:jc w:val="both"/>
        <w:rPr>
          <w:rFonts w:asciiTheme="minorHAnsi" w:hAnsiTheme="minorHAnsi" w:cstheme="minorHAnsi"/>
          <w:bCs/>
          <w:sz w:val="22"/>
        </w:rPr>
      </w:pPr>
      <w:r w:rsidRPr="007E2C50">
        <w:rPr>
          <w:rFonts w:asciiTheme="minorHAnsi" w:hAnsiTheme="minorHAnsi" w:cstheme="minorHAnsi"/>
          <w:bCs/>
          <w:sz w:val="22"/>
        </w:rPr>
        <w:t xml:space="preserve">Vyžádat </w:t>
      </w:r>
      <w:r>
        <w:rPr>
          <w:rFonts w:asciiTheme="minorHAnsi" w:hAnsiTheme="minorHAnsi" w:cstheme="minorHAnsi"/>
          <w:bCs/>
          <w:sz w:val="22"/>
        </w:rPr>
        <w:t xml:space="preserve">si </w:t>
      </w:r>
      <w:r w:rsidRPr="007E2C50">
        <w:rPr>
          <w:rFonts w:asciiTheme="minorHAnsi" w:hAnsiTheme="minorHAnsi" w:cstheme="minorHAnsi"/>
          <w:bCs/>
          <w:sz w:val="22"/>
        </w:rPr>
        <w:t xml:space="preserve">od </w:t>
      </w:r>
      <w:r>
        <w:rPr>
          <w:rFonts w:asciiTheme="minorHAnsi" w:hAnsiTheme="minorHAnsi" w:cstheme="minorHAnsi"/>
          <w:bCs/>
          <w:sz w:val="22"/>
        </w:rPr>
        <w:t>účastníka</w:t>
      </w:r>
      <w:r w:rsidRPr="007E2C50">
        <w:rPr>
          <w:rFonts w:asciiTheme="minorHAnsi" w:hAnsiTheme="minorHAnsi" w:cstheme="minorHAnsi"/>
          <w:bCs/>
          <w:sz w:val="22"/>
        </w:rPr>
        <w:t xml:space="preserve"> písemné zdůvodnění případné mimořádně nízké nabídkové ceny a </w:t>
      </w:r>
      <w:r w:rsidRPr="007E2C50">
        <w:rPr>
          <w:rFonts w:asciiTheme="minorHAnsi" w:hAnsiTheme="minorHAnsi" w:cstheme="minorHAnsi"/>
          <w:sz w:val="22"/>
        </w:rPr>
        <w:t>požádat o vysvětlení informací uvedených v nabídce, případně jejich doplnění.</w:t>
      </w:r>
    </w:p>
    <w:p w:rsidR="00460E01" w:rsidRPr="007E2C50" w:rsidRDefault="00460E01" w:rsidP="002D4F1B">
      <w:pPr>
        <w:pStyle w:val="Odstavecseseznamem"/>
        <w:numPr>
          <w:ilvl w:val="0"/>
          <w:numId w:val="6"/>
        </w:numPr>
        <w:tabs>
          <w:tab w:val="num" w:pos="1985"/>
        </w:tabs>
        <w:suppressAutoHyphens/>
        <w:spacing w:line="360" w:lineRule="auto"/>
        <w:ind w:left="1985" w:hanging="425"/>
        <w:jc w:val="both"/>
        <w:rPr>
          <w:rFonts w:asciiTheme="minorHAnsi" w:hAnsiTheme="minorHAnsi" w:cstheme="minorHAnsi"/>
          <w:bCs/>
          <w:sz w:val="22"/>
        </w:rPr>
      </w:pPr>
      <w:r w:rsidRPr="007E2C50">
        <w:rPr>
          <w:rFonts w:asciiTheme="minorHAnsi" w:hAnsiTheme="minorHAnsi" w:cstheme="minorHAnsi"/>
          <w:bCs/>
          <w:sz w:val="22"/>
        </w:rPr>
        <w:t>Nevybrat žádnou z podaných nabídek.</w:t>
      </w:r>
    </w:p>
    <w:p w:rsidR="00460E01" w:rsidRPr="007E2C50" w:rsidRDefault="00460E01" w:rsidP="002D4F1B">
      <w:pPr>
        <w:pStyle w:val="Odstavecseseznamem"/>
        <w:numPr>
          <w:ilvl w:val="0"/>
          <w:numId w:val="6"/>
        </w:numPr>
        <w:tabs>
          <w:tab w:val="num" w:pos="1985"/>
        </w:tabs>
        <w:suppressAutoHyphens/>
        <w:spacing w:line="360" w:lineRule="auto"/>
        <w:ind w:left="1985" w:hanging="425"/>
        <w:jc w:val="both"/>
        <w:rPr>
          <w:rFonts w:asciiTheme="minorHAnsi" w:hAnsiTheme="minorHAnsi" w:cstheme="minorHAnsi"/>
          <w:bCs/>
          <w:sz w:val="22"/>
        </w:rPr>
      </w:pPr>
      <w:r w:rsidRPr="007E2C50">
        <w:rPr>
          <w:rFonts w:asciiTheme="minorHAnsi" w:hAnsiTheme="minorHAnsi" w:cstheme="minorHAnsi"/>
          <w:bCs/>
          <w:sz w:val="22"/>
        </w:rPr>
        <w:t xml:space="preserve">Zrušit výběrové řízení, jestliže smlouvu odmítnou uzavřít vyhodnocení </w:t>
      </w:r>
      <w:r>
        <w:rPr>
          <w:rFonts w:asciiTheme="minorHAnsi" w:hAnsiTheme="minorHAnsi" w:cstheme="minorHAnsi"/>
          <w:bCs/>
          <w:sz w:val="22"/>
        </w:rPr>
        <w:t>účastníci</w:t>
      </w:r>
      <w:r w:rsidRPr="007E2C50">
        <w:rPr>
          <w:rFonts w:asciiTheme="minorHAnsi" w:hAnsiTheme="minorHAnsi" w:cstheme="minorHAnsi"/>
          <w:bCs/>
          <w:sz w:val="22"/>
        </w:rPr>
        <w:t xml:space="preserve"> v</w:t>
      </w:r>
      <w:r>
        <w:rPr>
          <w:rFonts w:asciiTheme="minorHAnsi" w:hAnsiTheme="minorHAnsi" w:cstheme="minorHAnsi"/>
          <w:bCs/>
          <w:sz w:val="22"/>
        </w:rPr>
        <w:t> </w:t>
      </w:r>
      <w:r w:rsidRPr="007E2C50">
        <w:rPr>
          <w:rFonts w:asciiTheme="minorHAnsi" w:hAnsiTheme="minorHAnsi" w:cstheme="minorHAnsi"/>
          <w:bCs/>
          <w:sz w:val="22"/>
        </w:rPr>
        <w:t>pořadí</w:t>
      </w:r>
      <w:r>
        <w:rPr>
          <w:rFonts w:asciiTheme="minorHAnsi" w:hAnsiTheme="minorHAnsi" w:cstheme="minorHAnsi"/>
          <w:bCs/>
          <w:sz w:val="22"/>
        </w:rPr>
        <w:br/>
      </w:r>
      <w:r w:rsidRPr="007E2C50">
        <w:rPr>
          <w:rFonts w:asciiTheme="minorHAnsi" w:hAnsiTheme="minorHAnsi" w:cstheme="minorHAnsi"/>
          <w:bCs/>
          <w:sz w:val="22"/>
        </w:rPr>
        <w:t>1 – 3, nebo neuzavřou smlouvu v době, po kterou jsou svou nabídkou vázáni.</w:t>
      </w:r>
    </w:p>
    <w:p w:rsidR="00460E01" w:rsidRPr="007E2C50" w:rsidRDefault="00460E01" w:rsidP="002D4F1B">
      <w:pPr>
        <w:pStyle w:val="Odstavecseseznamem"/>
        <w:numPr>
          <w:ilvl w:val="0"/>
          <w:numId w:val="6"/>
        </w:numPr>
        <w:tabs>
          <w:tab w:val="num" w:pos="1985"/>
        </w:tabs>
        <w:suppressAutoHyphens/>
        <w:spacing w:line="360" w:lineRule="auto"/>
        <w:ind w:left="1985" w:hanging="425"/>
        <w:jc w:val="both"/>
        <w:rPr>
          <w:rFonts w:asciiTheme="minorHAnsi" w:hAnsiTheme="minorHAnsi" w:cstheme="minorHAnsi"/>
          <w:bCs/>
          <w:sz w:val="22"/>
        </w:rPr>
      </w:pPr>
      <w:r w:rsidRPr="007E2C50">
        <w:rPr>
          <w:rFonts w:asciiTheme="minorHAnsi" w:hAnsiTheme="minorHAnsi" w:cstheme="minorHAnsi"/>
          <w:bCs/>
          <w:sz w:val="22"/>
        </w:rPr>
        <w:t>Vyloučit ze soutěže nabídky, které nesplňují požadavky zadávací dokumentace a jsou obsahově nekompletní vzhledem k soutěžním podmínkám.</w:t>
      </w:r>
    </w:p>
    <w:p w:rsidR="00460E01" w:rsidRPr="007E2C50" w:rsidRDefault="00460E01" w:rsidP="002D4F1B">
      <w:pPr>
        <w:pStyle w:val="Odstavecseseznamem"/>
        <w:numPr>
          <w:ilvl w:val="0"/>
          <w:numId w:val="6"/>
        </w:numPr>
        <w:tabs>
          <w:tab w:val="num" w:pos="1985"/>
        </w:tabs>
        <w:suppressAutoHyphens/>
        <w:spacing w:line="360" w:lineRule="auto"/>
        <w:ind w:left="1985" w:hanging="425"/>
        <w:jc w:val="both"/>
        <w:rPr>
          <w:rFonts w:asciiTheme="minorHAnsi" w:hAnsiTheme="minorHAnsi" w:cstheme="minorHAnsi"/>
          <w:bCs/>
          <w:sz w:val="22"/>
        </w:rPr>
      </w:pPr>
      <w:r w:rsidRPr="007E2C50">
        <w:rPr>
          <w:rFonts w:asciiTheme="minorHAnsi" w:hAnsiTheme="minorHAnsi" w:cstheme="minorHAnsi"/>
          <w:bCs/>
          <w:sz w:val="22"/>
        </w:rPr>
        <w:t xml:space="preserve">Zažádat </w:t>
      </w:r>
      <w:r>
        <w:rPr>
          <w:rFonts w:asciiTheme="minorHAnsi" w:hAnsiTheme="minorHAnsi" w:cstheme="minorHAnsi"/>
          <w:bCs/>
          <w:sz w:val="22"/>
        </w:rPr>
        <w:t>účastníka</w:t>
      </w:r>
      <w:r w:rsidRPr="007E2C50">
        <w:rPr>
          <w:rFonts w:asciiTheme="minorHAnsi" w:hAnsiTheme="minorHAnsi" w:cstheme="minorHAnsi"/>
          <w:bCs/>
          <w:sz w:val="22"/>
        </w:rPr>
        <w:t xml:space="preserve"> o doplnění kvalifika</w:t>
      </w:r>
      <w:r>
        <w:rPr>
          <w:rFonts w:asciiTheme="minorHAnsi" w:hAnsiTheme="minorHAnsi" w:cstheme="minorHAnsi"/>
          <w:bCs/>
          <w:sz w:val="22"/>
        </w:rPr>
        <w:t>ce</w:t>
      </w:r>
      <w:r w:rsidRPr="007E2C50">
        <w:rPr>
          <w:rFonts w:asciiTheme="minorHAnsi" w:hAnsiTheme="minorHAnsi" w:cstheme="minorHAnsi"/>
          <w:bCs/>
          <w:sz w:val="22"/>
        </w:rPr>
        <w:t>.</w:t>
      </w:r>
    </w:p>
    <w:p w:rsidR="00460E01" w:rsidRDefault="00460E01" w:rsidP="002D4F1B">
      <w:pPr>
        <w:pStyle w:val="Odstavecseseznamem"/>
        <w:numPr>
          <w:ilvl w:val="0"/>
          <w:numId w:val="6"/>
        </w:numPr>
        <w:tabs>
          <w:tab w:val="num" w:pos="1985"/>
        </w:tabs>
        <w:suppressAutoHyphens/>
        <w:spacing w:line="360" w:lineRule="auto"/>
        <w:ind w:left="1985" w:hanging="425"/>
        <w:jc w:val="both"/>
        <w:rPr>
          <w:rFonts w:asciiTheme="minorHAnsi" w:hAnsiTheme="minorHAnsi" w:cstheme="minorHAnsi"/>
          <w:bCs/>
          <w:sz w:val="22"/>
        </w:rPr>
      </w:pPr>
      <w:r w:rsidRPr="007E2C50">
        <w:rPr>
          <w:rFonts w:asciiTheme="minorHAnsi" w:hAnsiTheme="minorHAnsi" w:cstheme="minorHAnsi"/>
          <w:bCs/>
          <w:sz w:val="22"/>
        </w:rPr>
        <w:t xml:space="preserve">Jednat o návrhu smlouvy předloženém </w:t>
      </w:r>
      <w:r>
        <w:rPr>
          <w:rFonts w:asciiTheme="minorHAnsi" w:hAnsiTheme="minorHAnsi" w:cstheme="minorHAnsi"/>
          <w:bCs/>
          <w:sz w:val="22"/>
        </w:rPr>
        <w:t>účastníkem</w:t>
      </w:r>
      <w:r w:rsidRPr="007E2C50">
        <w:rPr>
          <w:rFonts w:asciiTheme="minorHAnsi" w:hAnsiTheme="minorHAnsi" w:cstheme="minorHAnsi"/>
          <w:bCs/>
          <w:sz w:val="22"/>
        </w:rPr>
        <w:t xml:space="preserve"> a požadovat doplnění nebo změny ve znění smlouvy.</w:t>
      </w:r>
    </w:p>
    <w:p w:rsidR="00460E01" w:rsidRDefault="00460E01" w:rsidP="006C000E">
      <w:pPr>
        <w:tabs>
          <w:tab w:val="num" w:pos="1620"/>
        </w:tabs>
        <w:suppressAutoHyphens/>
        <w:jc w:val="both"/>
        <w:rPr>
          <w:rFonts w:asciiTheme="minorHAnsi" w:hAnsiTheme="minorHAnsi" w:cstheme="minorHAnsi"/>
          <w:bCs/>
          <w:sz w:val="22"/>
        </w:rPr>
      </w:pPr>
    </w:p>
    <w:p w:rsidR="00460E01" w:rsidRDefault="00460E01" w:rsidP="006C000E">
      <w:pPr>
        <w:tabs>
          <w:tab w:val="num" w:pos="1620"/>
        </w:tabs>
        <w:suppressAutoHyphens/>
        <w:jc w:val="both"/>
        <w:rPr>
          <w:rFonts w:asciiTheme="minorHAnsi" w:hAnsiTheme="minorHAnsi" w:cstheme="minorHAnsi"/>
          <w:bCs/>
          <w:sz w:val="22"/>
        </w:rPr>
      </w:pPr>
    </w:p>
    <w:p w:rsidR="00460E01" w:rsidRPr="000E74D5" w:rsidRDefault="00460E01" w:rsidP="006C000E">
      <w:pPr>
        <w:tabs>
          <w:tab w:val="num" w:pos="1620"/>
        </w:tabs>
        <w:suppressAutoHyphens/>
        <w:jc w:val="both"/>
        <w:rPr>
          <w:rFonts w:asciiTheme="minorHAnsi" w:hAnsiTheme="minorHAnsi" w:cstheme="minorHAnsi"/>
          <w:bCs/>
          <w:sz w:val="22"/>
        </w:rPr>
      </w:pPr>
    </w:p>
    <w:p w:rsidR="00460E01" w:rsidRPr="00A32674" w:rsidRDefault="00460E01" w:rsidP="0053649A">
      <w:pPr>
        <w:shd w:val="clear" w:color="auto" w:fill="632423" w:themeFill="accent2" w:themeFillShade="80"/>
        <w:spacing w:line="280" w:lineRule="atLeast"/>
        <w:ind w:left="709" w:hanging="425"/>
        <w:jc w:val="both"/>
        <w:rPr>
          <w:rFonts w:asciiTheme="minorHAnsi" w:hAnsiTheme="minorHAnsi" w:cstheme="minorHAnsi"/>
          <w:b/>
          <w:color w:val="FFFFFF" w:themeColor="background1"/>
        </w:rPr>
      </w:pPr>
      <w:r w:rsidRPr="00A32674">
        <w:rPr>
          <w:rFonts w:asciiTheme="minorHAnsi" w:hAnsiTheme="minorHAnsi" w:cstheme="minorHAnsi"/>
          <w:b/>
          <w:color w:val="FFFFFF" w:themeColor="background1"/>
        </w:rPr>
        <w:t>10.</w:t>
      </w:r>
      <w:r>
        <w:rPr>
          <w:rFonts w:asciiTheme="minorHAnsi" w:hAnsiTheme="minorHAnsi" w:cstheme="minorHAnsi"/>
          <w:b/>
          <w:color w:val="FFFFFF" w:themeColor="background1"/>
        </w:rPr>
        <w:tab/>
      </w:r>
      <w:r w:rsidRPr="00A32674">
        <w:rPr>
          <w:rFonts w:asciiTheme="minorHAnsi" w:hAnsiTheme="minorHAnsi" w:cstheme="minorHAnsi"/>
          <w:b/>
          <w:color w:val="FFFFFF" w:themeColor="background1"/>
        </w:rPr>
        <w:t>DODATEČNÉ INFORMACE K ZADÁVACÍ DOKUMENTACI</w:t>
      </w:r>
    </w:p>
    <w:p w:rsidR="00460E01" w:rsidRPr="00E743FE" w:rsidRDefault="00460E01" w:rsidP="00485A9C">
      <w:pPr>
        <w:pStyle w:val="Zkladntext3"/>
        <w:spacing w:after="0" w:line="280" w:lineRule="atLeast"/>
        <w:jc w:val="both"/>
        <w:rPr>
          <w:rFonts w:asciiTheme="minorHAnsi" w:hAnsiTheme="minorHAnsi" w:cstheme="minorHAnsi"/>
          <w:bCs/>
          <w:sz w:val="22"/>
          <w:szCs w:val="24"/>
        </w:rPr>
      </w:pPr>
    </w:p>
    <w:p w:rsidR="00460E01" w:rsidRPr="00E743FE" w:rsidRDefault="00460E01" w:rsidP="00542706">
      <w:pPr>
        <w:pStyle w:val="Zkladntext3"/>
        <w:spacing w:after="0" w:line="280" w:lineRule="atLeast"/>
        <w:ind w:left="709"/>
        <w:jc w:val="both"/>
        <w:rPr>
          <w:rFonts w:asciiTheme="minorHAnsi" w:hAnsiTheme="minorHAnsi" w:cstheme="minorHAnsi"/>
          <w:b/>
          <w:sz w:val="22"/>
          <w:szCs w:val="24"/>
        </w:rPr>
      </w:pPr>
      <w:r w:rsidRPr="00E743FE">
        <w:rPr>
          <w:rFonts w:asciiTheme="minorHAnsi" w:hAnsiTheme="minorHAnsi" w:cstheme="minorHAnsi"/>
          <w:bCs/>
          <w:sz w:val="22"/>
          <w:szCs w:val="24"/>
        </w:rPr>
        <w:t>Žádost o dodatečné informace k zadávací dokumentaci</w:t>
      </w:r>
      <w:r w:rsidRPr="00E743FE">
        <w:rPr>
          <w:rFonts w:asciiTheme="minorHAnsi" w:hAnsiTheme="minorHAnsi" w:cstheme="minorHAnsi"/>
          <w:sz w:val="22"/>
          <w:szCs w:val="24"/>
        </w:rPr>
        <w:t xml:space="preserve"> je možno doručit pouze písemně, a to na</w:t>
      </w:r>
      <w:r>
        <w:rPr>
          <w:rFonts w:asciiTheme="minorHAnsi" w:hAnsiTheme="minorHAnsi" w:cstheme="minorHAnsi"/>
          <w:sz w:val="22"/>
          <w:szCs w:val="24"/>
        </w:rPr>
        <w:t> </w:t>
      </w:r>
      <w:r>
        <w:rPr>
          <w:rFonts w:asciiTheme="minorHAnsi" w:hAnsiTheme="minorHAnsi" w:cstheme="minorHAnsi"/>
          <w:sz w:val="22"/>
          <w:szCs w:val="24"/>
        </w:rPr>
        <w:br/>
      </w:r>
      <w:r w:rsidRPr="00E743FE">
        <w:rPr>
          <w:rFonts w:asciiTheme="minorHAnsi" w:hAnsiTheme="minorHAnsi" w:cstheme="minorHAnsi"/>
          <w:sz w:val="22"/>
          <w:szCs w:val="24"/>
        </w:rPr>
        <w:t xml:space="preserve">e-mailovou adresu: </w:t>
      </w:r>
      <w:r w:rsidR="00D452FF" w:rsidRPr="00D452FF">
        <w:rPr>
          <w:rFonts w:asciiTheme="minorHAnsi" w:hAnsiTheme="minorHAnsi" w:cstheme="minorHAnsi"/>
          <w:b/>
          <w:noProof/>
          <w:sz w:val="22"/>
          <w:szCs w:val="22"/>
        </w:rPr>
        <w:t>starosta@obec-zaky.cz</w:t>
      </w:r>
    </w:p>
    <w:p w:rsidR="00460E01" w:rsidRDefault="00460E01" w:rsidP="00542706">
      <w:pPr>
        <w:spacing w:line="280" w:lineRule="atLeast"/>
        <w:ind w:left="709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Účastník</w:t>
      </w:r>
      <w:r w:rsidRPr="00E743FE">
        <w:rPr>
          <w:rFonts w:asciiTheme="minorHAnsi" w:hAnsiTheme="minorHAnsi" w:cstheme="minorHAnsi"/>
          <w:sz w:val="22"/>
        </w:rPr>
        <w:t xml:space="preserve"> může zažádat o dodatečné informace nejpozději </w:t>
      </w:r>
      <w:r w:rsidRPr="00704943">
        <w:rPr>
          <w:rFonts w:asciiTheme="minorHAnsi" w:hAnsiTheme="minorHAnsi" w:cstheme="minorHAnsi"/>
          <w:b/>
          <w:sz w:val="22"/>
        </w:rPr>
        <w:t>4 pracovní dny</w:t>
      </w:r>
      <w:r w:rsidRPr="00E743FE">
        <w:rPr>
          <w:rFonts w:asciiTheme="minorHAnsi" w:hAnsiTheme="minorHAnsi" w:cstheme="minorHAnsi"/>
          <w:sz w:val="22"/>
        </w:rPr>
        <w:t xml:space="preserve"> před termínem pro podání nabídek. </w:t>
      </w:r>
    </w:p>
    <w:p w:rsidR="00460E01" w:rsidRPr="00E743FE" w:rsidRDefault="00460E01" w:rsidP="00542706">
      <w:pPr>
        <w:spacing w:line="280" w:lineRule="atLeast"/>
        <w:ind w:left="709"/>
        <w:jc w:val="both"/>
        <w:rPr>
          <w:rFonts w:asciiTheme="minorHAnsi" w:hAnsiTheme="minorHAnsi" w:cstheme="minorHAnsi"/>
          <w:sz w:val="22"/>
        </w:rPr>
      </w:pPr>
      <w:r w:rsidRPr="00E743FE">
        <w:rPr>
          <w:rFonts w:asciiTheme="minorHAnsi" w:hAnsiTheme="minorHAnsi" w:cstheme="minorHAnsi"/>
          <w:sz w:val="22"/>
        </w:rPr>
        <w:t xml:space="preserve">Dodatečné informace k zadávacím podmínkám budou </w:t>
      </w:r>
      <w:r>
        <w:rPr>
          <w:rFonts w:asciiTheme="minorHAnsi" w:hAnsiTheme="minorHAnsi" w:cstheme="minorHAnsi"/>
          <w:sz w:val="22"/>
        </w:rPr>
        <w:t xml:space="preserve">vždy </w:t>
      </w:r>
      <w:r w:rsidRPr="00E743FE">
        <w:rPr>
          <w:rFonts w:asciiTheme="minorHAnsi" w:hAnsiTheme="minorHAnsi" w:cstheme="minorHAnsi"/>
          <w:sz w:val="22"/>
        </w:rPr>
        <w:t xml:space="preserve">odeslány </w:t>
      </w:r>
      <w:r>
        <w:rPr>
          <w:rFonts w:asciiTheme="minorHAnsi" w:hAnsiTheme="minorHAnsi" w:cstheme="minorHAnsi"/>
          <w:sz w:val="22"/>
        </w:rPr>
        <w:t xml:space="preserve">do </w:t>
      </w:r>
      <w:r w:rsidRPr="00704943">
        <w:rPr>
          <w:rFonts w:asciiTheme="minorHAnsi" w:hAnsiTheme="minorHAnsi" w:cstheme="minorHAnsi"/>
          <w:b/>
          <w:sz w:val="22"/>
        </w:rPr>
        <w:t xml:space="preserve">2 </w:t>
      </w:r>
      <w:r>
        <w:rPr>
          <w:rFonts w:asciiTheme="minorHAnsi" w:hAnsiTheme="minorHAnsi" w:cstheme="minorHAnsi"/>
          <w:b/>
          <w:sz w:val="22"/>
        </w:rPr>
        <w:t xml:space="preserve">pracovních </w:t>
      </w:r>
      <w:r w:rsidRPr="00704943">
        <w:rPr>
          <w:rFonts w:asciiTheme="minorHAnsi" w:hAnsiTheme="minorHAnsi" w:cstheme="minorHAnsi"/>
          <w:b/>
          <w:sz w:val="22"/>
        </w:rPr>
        <w:t>dn</w:t>
      </w:r>
      <w:r>
        <w:rPr>
          <w:rFonts w:asciiTheme="minorHAnsi" w:hAnsiTheme="minorHAnsi" w:cstheme="minorHAnsi"/>
          <w:b/>
          <w:sz w:val="22"/>
        </w:rPr>
        <w:t>ů</w:t>
      </w:r>
      <w:r>
        <w:rPr>
          <w:rFonts w:asciiTheme="minorHAnsi" w:hAnsiTheme="minorHAnsi" w:cstheme="minorHAnsi"/>
          <w:sz w:val="22"/>
        </w:rPr>
        <w:t xml:space="preserve"> </w:t>
      </w:r>
      <w:r w:rsidRPr="00E743FE">
        <w:rPr>
          <w:rFonts w:asciiTheme="minorHAnsi" w:hAnsiTheme="minorHAnsi" w:cstheme="minorHAnsi"/>
          <w:sz w:val="22"/>
        </w:rPr>
        <w:t xml:space="preserve">e-mailem </w:t>
      </w:r>
      <w:r w:rsidRPr="00E743FE">
        <w:rPr>
          <w:rFonts w:asciiTheme="minorHAnsi" w:hAnsiTheme="minorHAnsi" w:cstheme="minorHAnsi"/>
          <w:bCs/>
          <w:sz w:val="22"/>
        </w:rPr>
        <w:t xml:space="preserve">všem </w:t>
      </w:r>
      <w:r>
        <w:rPr>
          <w:rFonts w:asciiTheme="minorHAnsi" w:hAnsiTheme="minorHAnsi" w:cstheme="minorHAnsi"/>
          <w:bCs/>
          <w:sz w:val="22"/>
        </w:rPr>
        <w:t>účastníkům</w:t>
      </w:r>
      <w:r w:rsidRPr="00E743FE">
        <w:rPr>
          <w:rFonts w:asciiTheme="minorHAnsi" w:hAnsiTheme="minorHAnsi" w:cstheme="minorHAnsi"/>
          <w:bCs/>
          <w:sz w:val="22"/>
        </w:rPr>
        <w:t>, kterým byla poskytnuta zadávací dokumentace</w:t>
      </w:r>
      <w:r w:rsidRPr="00E743FE">
        <w:rPr>
          <w:rFonts w:asciiTheme="minorHAnsi" w:hAnsiTheme="minorHAnsi" w:cstheme="minorHAnsi"/>
          <w:sz w:val="22"/>
        </w:rPr>
        <w:t xml:space="preserve">. </w:t>
      </w:r>
    </w:p>
    <w:p w:rsidR="00460E01" w:rsidRDefault="00460E01" w:rsidP="007B35C2">
      <w:pPr>
        <w:jc w:val="both"/>
        <w:rPr>
          <w:rFonts w:asciiTheme="minorHAnsi" w:hAnsiTheme="minorHAnsi" w:cstheme="minorHAnsi"/>
          <w:sz w:val="22"/>
        </w:rPr>
      </w:pPr>
    </w:p>
    <w:p w:rsidR="00460E01" w:rsidRDefault="00460E01" w:rsidP="007B35C2">
      <w:pPr>
        <w:jc w:val="both"/>
        <w:rPr>
          <w:rFonts w:asciiTheme="minorHAnsi" w:hAnsiTheme="minorHAnsi" w:cstheme="minorHAnsi"/>
          <w:sz w:val="22"/>
        </w:rPr>
      </w:pPr>
    </w:p>
    <w:p w:rsidR="00E33654" w:rsidRDefault="00E33654" w:rsidP="007B35C2">
      <w:pPr>
        <w:jc w:val="both"/>
        <w:rPr>
          <w:rFonts w:asciiTheme="minorHAnsi" w:hAnsiTheme="minorHAnsi" w:cstheme="minorHAnsi"/>
          <w:sz w:val="22"/>
        </w:rPr>
      </w:pPr>
    </w:p>
    <w:p w:rsidR="00E33654" w:rsidRDefault="00E33654" w:rsidP="007B35C2">
      <w:pPr>
        <w:jc w:val="both"/>
        <w:rPr>
          <w:rFonts w:asciiTheme="minorHAnsi" w:hAnsiTheme="minorHAnsi" w:cstheme="minorHAnsi"/>
          <w:sz w:val="22"/>
        </w:rPr>
      </w:pPr>
    </w:p>
    <w:p w:rsidR="00460E01" w:rsidRDefault="00460E01" w:rsidP="007B35C2">
      <w:pPr>
        <w:jc w:val="both"/>
        <w:rPr>
          <w:rFonts w:asciiTheme="minorHAnsi" w:hAnsiTheme="minorHAnsi" w:cstheme="minorHAnsi"/>
          <w:sz w:val="22"/>
        </w:rPr>
      </w:pPr>
    </w:p>
    <w:p w:rsidR="00460E01" w:rsidRPr="00A32674" w:rsidRDefault="00460E01" w:rsidP="0053649A">
      <w:pPr>
        <w:shd w:val="clear" w:color="auto" w:fill="632423" w:themeFill="accent2" w:themeFillShade="80"/>
        <w:spacing w:line="280" w:lineRule="atLeast"/>
        <w:ind w:left="709" w:hanging="425"/>
        <w:jc w:val="both"/>
        <w:rPr>
          <w:rFonts w:asciiTheme="minorHAnsi" w:hAnsiTheme="minorHAnsi" w:cstheme="minorHAnsi"/>
          <w:b/>
          <w:color w:val="FFFFFF" w:themeColor="background1"/>
        </w:rPr>
      </w:pPr>
      <w:r w:rsidRPr="00A32674">
        <w:rPr>
          <w:rFonts w:asciiTheme="minorHAnsi" w:hAnsiTheme="minorHAnsi" w:cstheme="minorHAnsi"/>
          <w:b/>
          <w:color w:val="FFFFFF" w:themeColor="background1"/>
        </w:rPr>
        <w:t>11.</w:t>
      </w:r>
      <w:r>
        <w:rPr>
          <w:rFonts w:asciiTheme="minorHAnsi" w:hAnsiTheme="minorHAnsi" w:cstheme="minorHAnsi"/>
          <w:b/>
          <w:color w:val="FFFFFF" w:themeColor="background1"/>
        </w:rPr>
        <w:tab/>
      </w:r>
      <w:r w:rsidRPr="00A32674">
        <w:rPr>
          <w:rFonts w:asciiTheme="minorHAnsi" w:hAnsiTheme="minorHAnsi" w:cstheme="minorHAnsi"/>
          <w:b/>
          <w:color w:val="FFFFFF" w:themeColor="background1"/>
        </w:rPr>
        <w:t>LHŮTA, MÍSTO A ZPŮSOB PRO PODÁNÍ NABÍDEK</w:t>
      </w:r>
    </w:p>
    <w:p w:rsidR="00460E01" w:rsidRPr="00E743FE" w:rsidRDefault="00460E01" w:rsidP="008873EF">
      <w:pPr>
        <w:spacing w:line="280" w:lineRule="atLeast"/>
        <w:rPr>
          <w:rFonts w:asciiTheme="minorHAnsi" w:hAnsiTheme="minorHAnsi" w:cstheme="minorHAnsi"/>
          <w:sz w:val="22"/>
        </w:rPr>
      </w:pPr>
    </w:p>
    <w:tbl>
      <w:tblPr>
        <w:tblStyle w:val="Mkatabulky"/>
        <w:tblW w:w="9922" w:type="dxa"/>
        <w:tblInd w:w="392" w:type="dxa"/>
        <w:tblBorders>
          <w:top w:val="single" w:sz="4" w:space="0" w:color="632423" w:themeColor="accent2" w:themeShade="80"/>
          <w:left w:val="single" w:sz="4" w:space="0" w:color="632423" w:themeColor="accent2" w:themeShade="80"/>
          <w:bottom w:val="single" w:sz="4" w:space="0" w:color="632423" w:themeColor="accent2" w:themeShade="80"/>
          <w:right w:val="single" w:sz="4" w:space="0" w:color="632423" w:themeColor="accent2" w:themeShade="80"/>
          <w:insideH w:val="dotted" w:sz="4" w:space="0" w:color="632423" w:themeColor="accent2" w:themeShade="80"/>
          <w:insideV w:val="dotted" w:sz="4" w:space="0" w:color="632423" w:themeColor="accent2" w:themeShade="80"/>
        </w:tblBorders>
        <w:tblLook w:val="01E0"/>
      </w:tblPr>
      <w:tblGrid>
        <w:gridCol w:w="4536"/>
        <w:gridCol w:w="1417"/>
        <w:gridCol w:w="1276"/>
        <w:gridCol w:w="1418"/>
        <w:gridCol w:w="1275"/>
      </w:tblGrid>
      <w:tr w:rsidR="00460E01" w:rsidRPr="00E743FE" w:rsidTr="00376281">
        <w:trPr>
          <w:trHeight w:val="851"/>
        </w:trPr>
        <w:tc>
          <w:tcPr>
            <w:tcW w:w="4536" w:type="dxa"/>
            <w:vAlign w:val="center"/>
          </w:tcPr>
          <w:p w:rsidR="00460E01" w:rsidRPr="00E743FE" w:rsidRDefault="00460E01" w:rsidP="00CD06AB">
            <w:pPr>
              <w:spacing w:line="280" w:lineRule="atLeast"/>
              <w:rPr>
                <w:rFonts w:asciiTheme="minorHAnsi" w:hAnsiTheme="minorHAnsi" w:cstheme="minorHAnsi"/>
                <w:b/>
                <w:sz w:val="22"/>
              </w:rPr>
            </w:pPr>
            <w:r w:rsidRPr="00AD520E">
              <w:rPr>
                <w:rFonts w:asciiTheme="minorHAnsi" w:hAnsiTheme="minorHAnsi" w:cstheme="minorHAnsi"/>
                <w:b/>
                <w:color w:val="632423" w:themeColor="accent2" w:themeShade="80"/>
                <w:sz w:val="22"/>
              </w:rPr>
              <w:t xml:space="preserve">Lhůta pro podání nabídek:  </w:t>
            </w:r>
          </w:p>
        </w:tc>
        <w:tc>
          <w:tcPr>
            <w:tcW w:w="1417" w:type="dxa"/>
            <w:vAlign w:val="center"/>
          </w:tcPr>
          <w:p w:rsidR="00460E01" w:rsidRPr="00E743FE" w:rsidRDefault="00460E01" w:rsidP="00CD06AB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  <w:r w:rsidRPr="00E743FE">
              <w:rPr>
                <w:rFonts w:asciiTheme="minorHAnsi" w:hAnsiTheme="minorHAnsi" w:cstheme="minorHAnsi"/>
                <w:sz w:val="22"/>
              </w:rPr>
              <w:t>Datum:</w:t>
            </w:r>
          </w:p>
        </w:tc>
        <w:tc>
          <w:tcPr>
            <w:tcW w:w="1276" w:type="dxa"/>
            <w:vAlign w:val="center"/>
          </w:tcPr>
          <w:p w:rsidR="00460E01" w:rsidRPr="007D1B8F" w:rsidRDefault="00342D9E" w:rsidP="00F232A3">
            <w:pPr>
              <w:spacing w:line="280" w:lineRule="atLeast"/>
              <w:rPr>
                <w:rFonts w:asciiTheme="minorHAnsi" w:hAnsiTheme="minorHAnsi" w:cstheme="minorHAnsi"/>
                <w:b/>
                <w:sz w:val="22"/>
                <w:highlight w:val="yellow"/>
              </w:rPr>
            </w:pPr>
            <w:proofErr w:type="gramStart"/>
            <w:r>
              <w:rPr>
                <w:rFonts w:asciiTheme="minorHAnsi" w:hAnsiTheme="minorHAnsi" w:cstheme="minorHAnsi"/>
                <w:b/>
                <w:sz w:val="22"/>
              </w:rPr>
              <w:t>18</w:t>
            </w:r>
            <w:r w:rsidR="00D452FF" w:rsidRPr="00BF0FFA">
              <w:rPr>
                <w:rFonts w:asciiTheme="minorHAnsi" w:hAnsiTheme="minorHAnsi" w:cstheme="minorHAnsi"/>
                <w:b/>
                <w:sz w:val="22"/>
              </w:rPr>
              <w:t>.1</w:t>
            </w:r>
            <w:r w:rsidR="001D7B0A" w:rsidRPr="00BF0FFA">
              <w:rPr>
                <w:rFonts w:asciiTheme="minorHAnsi" w:hAnsiTheme="minorHAnsi" w:cstheme="minorHAnsi"/>
                <w:b/>
                <w:sz w:val="22"/>
              </w:rPr>
              <w:t>2</w:t>
            </w:r>
            <w:bookmarkStart w:id="0" w:name="_GoBack"/>
            <w:bookmarkEnd w:id="0"/>
            <w:r w:rsidR="006267A3" w:rsidRPr="00BF0FFA">
              <w:rPr>
                <w:rFonts w:asciiTheme="minorHAnsi" w:hAnsiTheme="minorHAnsi" w:cstheme="minorHAnsi"/>
                <w:b/>
                <w:sz w:val="22"/>
              </w:rPr>
              <w:t>. 2018</w:t>
            </w:r>
            <w:proofErr w:type="gramEnd"/>
          </w:p>
        </w:tc>
        <w:tc>
          <w:tcPr>
            <w:tcW w:w="1418" w:type="dxa"/>
            <w:vAlign w:val="center"/>
          </w:tcPr>
          <w:p w:rsidR="00460E01" w:rsidRPr="00E743FE" w:rsidRDefault="00460E01" w:rsidP="00CD06AB">
            <w:pPr>
              <w:spacing w:line="280" w:lineRule="atLeast"/>
              <w:rPr>
                <w:rFonts w:asciiTheme="minorHAnsi" w:hAnsiTheme="minorHAnsi" w:cstheme="minorHAnsi"/>
                <w:sz w:val="22"/>
              </w:rPr>
            </w:pPr>
            <w:r w:rsidRPr="00E743FE">
              <w:rPr>
                <w:rFonts w:asciiTheme="minorHAnsi" w:hAnsiTheme="minorHAnsi" w:cstheme="minorHAnsi"/>
                <w:sz w:val="22"/>
              </w:rPr>
              <w:t>Hodina:</w:t>
            </w:r>
          </w:p>
        </w:tc>
        <w:tc>
          <w:tcPr>
            <w:tcW w:w="1275" w:type="dxa"/>
            <w:vAlign w:val="center"/>
          </w:tcPr>
          <w:p w:rsidR="00460E01" w:rsidRPr="00E743FE" w:rsidRDefault="006267A3" w:rsidP="00F232A3">
            <w:pPr>
              <w:spacing w:line="280" w:lineRule="atLeast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10:00</w:t>
            </w:r>
          </w:p>
        </w:tc>
      </w:tr>
      <w:tr w:rsidR="00460E01" w:rsidRPr="00E743FE" w:rsidTr="00376281">
        <w:trPr>
          <w:trHeight w:val="851"/>
        </w:trPr>
        <w:tc>
          <w:tcPr>
            <w:tcW w:w="4536" w:type="dxa"/>
            <w:vAlign w:val="center"/>
          </w:tcPr>
          <w:p w:rsidR="00460E01" w:rsidRPr="00E743FE" w:rsidRDefault="00460E01" w:rsidP="00CD06AB">
            <w:pPr>
              <w:spacing w:line="280" w:lineRule="atLeast"/>
              <w:rPr>
                <w:rFonts w:asciiTheme="minorHAnsi" w:hAnsiTheme="minorHAnsi" w:cstheme="minorHAnsi"/>
                <w:b/>
                <w:sz w:val="22"/>
              </w:rPr>
            </w:pPr>
            <w:r w:rsidRPr="00AD520E">
              <w:rPr>
                <w:rFonts w:asciiTheme="minorHAnsi" w:hAnsiTheme="minorHAnsi" w:cstheme="minorHAnsi"/>
                <w:b/>
                <w:color w:val="632423" w:themeColor="accent2" w:themeShade="80"/>
                <w:sz w:val="22"/>
              </w:rPr>
              <w:t>Adresa pro doručení nabídek:</w:t>
            </w:r>
          </w:p>
        </w:tc>
        <w:tc>
          <w:tcPr>
            <w:tcW w:w="5386" w:type="dxa"/>
            <w:gridSpan w:val="4"/>
            <w:vAlign w:val="center"/>
          </w:tcPr>
          <w:p w:rsidR="00460E01" w:rsidRPr="00E743FE" w:rsidRDefault="00E74994" w:rsidP="00022AD4">
            <w:pPr>
              <w:spacing w:line="280" w:lineRule="atLeast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Obec Žáky,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Štrampouch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112, </w:t>
            </w:r>
            <w:proofErr w:type="gram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286 01  Čáslav</w:t>
            </w:r>
            <w:proofErr w:type="gramEnd"/>
          </w:p>
        </w:tc>
      </w:tr>
      <w:tr w:rsidR="00460E01" w:rsidRPr="00E743FE" w:rsidTr="00376281">
        <w:trPr>
          <w:trHeight w:val="851"/>
        </w:trPr>
        <w:tc>
          <w:tcPr>
            <w:tcW w:w="9922" w:type="dxa"/>
            <w:gridSpan w:val="5"/>
            <w:vAlign w:val="center"/>
          </w:tcPr>
          <w:p w:rsidR="00460E01" w:rsidRPr="00E743FE" w:rsidRDefault="00460E01" w:rsidP="00E33EE0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E743FE">
              <w:rPr>
                <w:rFonts w:asciiTheme="minorHAnsi" w:hAnsiTheme="minorHAnsi" w:cstheme="minorHAnsi"/>
                <w:sz w:val="22"/>
              </w:rPr>
              <w:t xml:space="preserve">Nabídku je nutné </w:t>
            </w:r>
            <w:r w:rsidRPr="000E74D5">
              <w:rPr>
                <w:rFonts w:asciiTheme="minorHAnsi" w:hAnsiTheme="minorHAnsi" w:cstheme="minorHAnsi"/>
                <w:sz w:val="22"/>
              </w:rPr>
              <w:t>podat 1 x v</w:t>
            </w:r>
            <w:r w:rsidRPr="00E743FE">
              <w:rPr>
                <w:rFonts w:asciiTheme="minorHAnsi" w:hAnsiTheme="minorHAnsi" w:cstheme="minorHAnsi"/>
                <w:sz w:val="22"/>
              </w:rPr>
              <w:t xml:space="preserve"> písemné formě </w:t>
            </w:r>
            <w:r>
              <w:rPr>
                <w:rFonts w:asciiTheme="minorHAnsi" w:hAnsiTheme="minorHAnsi" w:cstheme="minorHAnsi"/>
                <w:sz w:val="22"/>
              </w:rPr>
              <w:t>v originále</w:t>
            </w:r>
            <w:r w:rsidRPr="00E743FE">
              <w:rPr>
                <w:rFonts w:asciiTheme="minorHAnsi" w:hAnsiTheme="minorHAnsi" w:cstheme="minorHAnsi"/>
                <w:sz w:val="22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</w:rPr>
              <w:t xml:space="preserve">v českém jazyce, </w:t>
            </w:r>
            <w:r w:rsidRPr="00E743FE">
              <w:rPr>
                <w:rFonts w:asciiTheme="minorHAnsi" w:hAnsiTheme="minorHAnsi" w:cstheme="minorHAnsi"/>
                <w:sz w:val="22"/>
              </w:rPr>
              <w:t xml:space="preserve">v zapečetěné obálce </w:t>
            </w:r>
            <w:r>
              <w:rPr>
                <w:rFonts w:asciiTheme="minorHAnsi" w:hAnsiTheme="minorHAnsi" w:cstheme="minorHAnsi"/>
                <w:sz w:val="22"/>
              </w:rPr>
              <w:t>o</w:t>
            </w:r>
            <w:r w:rsidRPr="00E743FE">
              <w:rPr>
                <w:rFonts w:asciiTheme="minorHAnsi" w:hAnsiTheme="minorHAnsi" w:cstheme="minorHAnsi"/>
                <w:sz w:val="22"/>
              </w:rPr>
              <w:t xml:space="preserve">patřené identifikačními údaji </w:t>
            </w:r>
            <w:r>
              <w:rPr>
                <w:rFonts w:asciiTheme="minorHAnsi" w:hAnsiTheme="minorHAnsi" w:cstheme="minorHAnsi"/>
                <w:sz w:val="22"/>
              </w:rPr>
              <w:t>účastníka</w:t>
            </w:r>
            <w:r w:rsidRPr="00E743FE">
              <w:rPr>
                <w:rFonts w:asciiTheme="minorHAnsi" w:hAnsiTheme="minorHAnsi" w:cstheme="minorHAnsi"/>
                <w:sz w:val="22"/>
              </w:rPr>
              <w:t xml:space="preserve"> a viditelně označené nápisem: </w:t>
            </w:r>
          </w:p>
        </w:tc>
      </w:tr>
      <w:tr w:rsidR="00460E01" w:rsidRPr="00E743FE" w:rsidTr="00376281">
        <w:trPr>
          <w:trHeight w:val="851"/>
        </w:trPr>
        <w:tc>
          <w:tcPr>
            <w:tcW w:w="9922" w:type="dxa"/>
            <w:gridSpan w:val="5"/>
            <w:vAlign w:val="center"/>
          </w:tcPr>
          <w:p w:rsidR="00460E01" w:rsidRPr="00E743FE" w:rsidRDefault="00460E01" w:rsidP="008363E8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E743FE">
              <w:rPr>
                <w:rFonts w:asciiTheme="minorHAnsi" w:hAnsiTheme="minorHAnsi" w:cstheme="minorHAnsi"/>
                <w:b/>
                <w:sz w:val="22"/>
              </w:rPr>
              <w:t xml:space="preserve">„NEOTVÍRAT:  </w:t>
            </w:r>
            <w:r>
              <w:rPr>
                <w:rFonts w:asciiTheme="minorHAnsi" w:hAnsiTheme="minorHAnsi" w:cstheme="minorHAnsi"/>
                <w:b/>
                <w:sz w:val="22"/>
              </w:rPr>
              <w:t>Nabídka do v</w:t>
            </w:r>
            <w:r w:rsidRPr="00E743FE">
              <w:rPr>
                <w:rFonts w:asciiTheme="minorHAnsi" w:hAnsiTheme="minorHAnsi" w:cstheme="minorHAnsi"/>
                <w:b/>
                <w:sz w:val="22"/>
              </w:rPr>
              <w:t>ýběrové</w:t>
            </w:r>
            <w:r>
              <w:rPr>
                <w:rFonts w:asciiTheme="minorHAnsi" w:hAnsiTheme="minorHAnsi" w:cstheme="minorHAnsi"/>
                <w:b/>
                <w:sz w:val="22"/>
              </w:rPr>
              <w:t>ho</w:t>
            </w:r>
            <w:r w:rsidRPr="00E743FE">
              <w:rPr>
                <w:rFonts w:asciiTheme="minorHAnsi" w:hAnsiTheme="minorHAnsi" w:cstheme="minorHAnsi"/>
                <w:b/>
                <w:sz w:val="22"/>
              </w:rPr>
              <w:t xml:space="preserve"> řízení</w:t>
            </w:r>
            <w:r w:rsidR="006267A3">
              <w:rPr>
                <w:rFonts w:asciiTheme="minorHAnsi" w:hAnsiTheme="minorHAnsi" w:cstheme="minorHAnsi"/>
                <w:b/>
                <w:sz w:val="22"/>
              </w:rPr>
              <w:t>:“</w:t>
            </w:r>
            <w:r w:rsidRPr="00E743FE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 w:rsidR="006267A3" w:rsidRPr="006267A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PD </w:t>
            </w:r>
            <w:r w:rsidR="00E7499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Chodníky, Žáky, </w:t>
            </w:r>
            <w:proofErr w:type="spellStart"/>
            <w:r w:rsidR="00E74994">
              <w:rPr>
                <w:rFonts w:asciiTheme="minorHAnsi" w:hAnsiTheme="minorHAnsi" w:cstheme="minorHAnsi"/>
                <w:b/>
                <w:sz w:val="22"/>
                <w:szCs w:val="22"/>
              </w:rPr>
              <w:t>Štrampouch</w:t>
            </w:r>
            <w:proofErr w:type="spellEnd"/>
            <w:r w:rsidRPr="006267A3">
              <w:rPr>
                <w:rFonts w:asciiTheme="minorHAnsi" w:hAnsiTheme="minorHAnsi" w:cstheme="minorHAnsi"/>
                <w:b/>
                <w:sz w:val="22"/>
                <w:szCs w:val="22"/>
              </w:rPr>
              <w:t>“</w:t>
            </w:r>
          </w:p>
        </w:tc>
      </w:tr>
      <w:tr w:rsidR="00460E01" w:rsidRPr="00E743FE" w:rsidTr="00376281">
        <w:trPr>
          <w:trHeight w:val="851"/>
        </w:trPr>
        <w:tc>
          <w:tcPr>
            <w:tcW w:w="9922" w:type="dxa"/>
            <w:gridSpan w:val="5"/>
            <w:vAlign w:val="center"/>
          </w:tcPr>
          <w:p w:rsidR="00460E01" w:rsidRPr="00E743FE" w:rsidRDefault="00460E01" w:rsidP="00E33EE0">
            <w:pPr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Nabídka</w:t>
            </w:r>
            <w:r w:rsidRPr="00E743FE">
              <w:rPr>
                <w:rFonts w:asciiTheme="minorHAnsi" w:hAnsiTheme="minorHAnsi" w:cstheme="minorHAnsi"/>
                <w:sz w:val="22"/>
              </w:rPr>
              <w:t xml:space="preserve"> bude doručena na výše uvedenou adresu poštou nebo osobně</w:t>
            </w:r>
            <w:r>
              <w:rPr>
                <w:rFonts w:asciiTheme="minorHAnsi" w:hAnsiTheme="minorHAnsi" w:cstheme="minorHAnsi"/>
                <w:sz w:val="22"/>
              </w:rPr>
              <w:t xml:space="preserve"> v úředních hodinách, které jsou uvedeny na webových stránkách zadavatele; nebo po telefonické domluvě s k</w:t>
            </w:r>
            <w:r w:rsidRPr="005F76C1">
              <w:rPr>
                <w:rFonts w:asciiTheme="minorHAnsi" w:hAnsiTheme="minorHAnsi" w:cstheme="minorHAnsi"/>
                <w:sz w:val="22"/>
              </w:rPr>
              <w:t>ontaktní osob</w:t>
            </w:r>
            <w:r>
              <w:rPr>
                <w:rFonts w:asciiTheme="minorHAnsi" w:hAnsiTheme="minorHAnsi" w:cstheme="minorHAnsi"/>
                <w:sz w:val="22"/>
              </w:rPr>
              <w:t>ou</w:t>
            </w:r>
            <w:r w:rsidRPr="005F76C1">
              <w:rPr>
                <w:rFonts w:asciiTheme="minorHAnsi" w:hAnsiTheme="minorHAnsi" w:cstheme="minorHAnsi"/>
                <w:sz w:val="22"/>
              </w:rPr>
              <w:t xml:space="preserve"> ve věci veřejné zakázky</w:t>
            </w:r>
            <w:r w:rsidRPr="00E743FE">
              <w:rPr>
                <w:rFonts w:asciiTheme="minorHAnsi" w:hAnsiTheme="minorHAnsi" w:cstheme="minorHAnsi"/>
                <w:sz w:val="22"/>
              </w:rPr>
              <w:t xml:space="preserve">. </w:t>
            </w:r>
          </w:p>
        </w:tc>
      </w:tr>
    </w:tbl>
    <w:p w:rsidR="00460E01" w:rsidRPr="00E743FE" w:rsidRDefault="00460E01" w:rsidP="008873EF">
      <w:pPr>
        <w:spacing w:line="280" w:lineRule="atLeast"/>
        <w:rPr>
          <w:rFonts w:asciiTheme="minorHAnsi" w:hAnsiTheme="minorHAnsi" w:cstheme="minorHAnsi"/>
          <w:sz w:val="22"/>
        </w:rPr>
      </w:pPr>
    </w:p>
    <w:p w:rsidR="00460E01" w:rsidRDefault="00460E01" w:rsidP="00CD06AB">
      <w:pPr>
        <w:spacing w:line="280" w:lineRule="atLeast"/>
        <w:jc w:val="both"/>
        <w:rPr>
          <w:rFonts w:asciiTheme="minorHAnsi" w:hAnsiTheme="minorHAnsi" w:cstheme="minorHAnsi"/>
          <w:b/>
          <w:color w:val="002060"/>
        </w:rPr>
      </w:pPr>
    </w:p>
    <w:p w:rsidR="00460E01" w:rsidRPr="00E743FE" w:rsidRDefault="00460E01" w:rsidP="00CD06AB">
      <w:pPr>
        <w:spacing w:line="280" w:lineRule="atLeast"/>
        <w:jc w:val="both"/>
        <w:rPr>
          <w:rFonts w:asciiTheme="minorHAnsi" w:hAnsiTheme="minorHAnsi" w:cstheme="minorHAnsi"/>
          <w:b/>
          <w:color w:val="002060"/>
        </w:rPr>
      </w:pPr>
    </w:p>
    <w:p w:rsidR="00460E01" w:rsidRPr="00A32674" w:rsidRDefault="00460E01" w:rsidP="0053649A">
      <w:pPr>
        <w:shd w:val="clear" w:color="auto" w:fill="632423" w:themeFill="accent2" w:themeFillShade="80"/>
        <w:spacing w:line="280" w:lineRule="atLeast"/>
        <w:ind w:left="709" w:hanging="425"/>
        <w:jc w:val="both"/>
        <w:rPr>
          <w:rFonts w:asciiTheme="minorHAnsi" w:hAnsiTheme="minorHAnsi" w:cstheme="minorHAnsi"/>
          <w:b/>
          <w:color w:val="FFFFFF" w:themeColor="background1"/>
        </w:rPr>
      </w:pPr>
      <w:r w:rsidRPr="00A32674">
        <w:rPr>
          <w:rFonts w:asciiTheme="minorHAnsi" w:hAnsiTheme="minorHAnsi" w:cstheme="minorHAnsi"/>
          <w:b/>
          <w:color w:val="FFFFFF" w:themeColor="background1"/>
        </w:rPr>
        <w:t xml:space="preserve">12. </w:t>
      </w:r>
      <w:r>
        <w:rPr>
          <w:rFonts w:asciiTheme="minorHAnsi" w:hAnsiTheme="minorHAnsi" w:cstheme="minorHAnsi"/>
          <w:b/>
          <w:color w:val="FFFFFF" w:themeColor="background1"/>
        </w:rPr>
        <w:tab/>
      </w:r>
      <w:r w:rsidRPr="00A32674">
        <w:rPr>
          <w:rFonts w:asciiTheme="minorHAnsi" w:hAnsiTheme="minorHAnsi" w:cstheme="minorHAnsi"/>
          <w:b/>
          <w:color w:val="FFFFFF" w:themeColor="background1"/>
        </w:rPr>
        <w:t>DALŠÍ ČÁSTI ZADÁVACÍ DOKUMENTACE - PŘÍLOHY</w:t>
      </w:r>
    </w:p>
    <w:p w:rsidR="00460E01" w:rsidRPr="00E743FE" w:rsidRDefault="00460E01" w:rsidP="00485A9C">
      <w:pPr>
        <w:spacing w:line="280" w:lineRule="atLeast"/>
        <w:ind w:right="110"/>
        <w:jc w:val="both"/>
        <w:rPr>
          <w:rFonts w:asciiTheme="minorHAnsi" w:hAnsiTheme="minorHAnsi" w:cstheme="minorHAnsi"/>
          <w:sz w:val="22"/>
        </w:rPr>
      </w:pPr>
    </w:p>
    <w:p w:rsidR="00460E01" w:rsidRPr="00E743FE" w:rsidRDefault="00460E01" w:rsidP="004A4B2D">
      <w:pPr>
        <w:ind w:left="709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</w:t>
      </w:r>
      <w:r w:rsidRPr="00E743FE">
        <w:rPr>
          <w:rFonts w:asciiTheme="minorHAnsi" w:hAnsiTheme="minorHAnsi" w:cstheme="minorHAnsi"/>
          <w:sz w:val="22"/>
        </w:rPr>
        <w:t xml:space="preserve">říloha č. 1    -    </w:t>
      </w:r>
      <w:r>
        <w:rPr>
          <w:rFonts w:asciiTheme="minorHAnsi" w:hAnsiTheme="minorHAnsi" w:cstheme="minorHAnsi"/>
          <w:sz w:val="22"/>
        </w:rPr>
        <w:t>K</w:t>
      </w:r>
      <w:r w:rsidRPr="00E743FE">
        <w:rPr>
          <w:rFonts w:asciiTheme="minorHAnsi" w:hAnsiTheme="minorHAnsi" w:cstheme="minorHAnsi"/>
          <w:sz w:val="22"/>
        </w:rPr>
        <w:t xml:space="preserve">rycí list nabídky </w:t>
      </w:r>
    </w:p>
    <w:p w:rsidR="00460E01" w:rsidRDefault="00460E01" w:rsidP="004A4B2D">
      <w:pPr>
        <w:ind w:left="709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</w:t>
      </w:r>
      <w:r w:rsidRPr="00E743FE">
        <w:rPr>
          <w:rFonts w:asciiTheme="minorHAnsi" w:hAnsiTheme="minorHAnsi" w:cstheme="minorHAnsi"/>
          <w:sz w:val="22"/>
        </w:rPr>
        <w:t xml:space="preserve">říloha č. 2    -    </w:t>
      </w:r>
      <w:r w:rsidR="00E33654">
        <w:rPr>
          <w:rFonts w:asciiTheme="minorHAnsi" w:hAnsiTheme="minorHAnsi" w:cstheme="minorHAnsi"/>
          <w:sz w:val="22"/>
        </w:rPr>
        <w:t>Položkový rozpočet</w:t>
      </w:r>
      <w:r w:rsidRPr="006C000E">
        <w:rPr>
          <w:rFonts w:asciiTheme="minorHAnsi" w:hAnsiTheme="minorHAnsi" w:cstheme="minorHAnsi"/>
          <w:sz w:val="22"/>
        </w:rPr>
        <w:t xml:space="preserve"> </w:t>
      </w:r>
    </w:p>
    <w:p w:rsidR="00E33654" w:rsidRDefault="00460E01" w:rsidP="004A4B2D">
      <w:pPr>
        <w:ind w:left="709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</w:t>
      </w:r>
      <w:r w:rsidRPr="00E743FE">
        <w:rPr>
          <w:rFonts w:asciiTheme="minorHAnsi" w:hAnsiTheme="minorHAnsi" w:cstheme="minorHAnsi"/>
          <w:sz w:val="22"/>
        </w:rPr>
        <w:t xml:space="preserve">říloha č. 3    -    </w:t>
      </w:r>
      <w:r w:rsidR="00E33654">
        <w:rPr>
          <w:rFonts w:asciiTheme="minorHAnsi" w:hAnsiTheme="minorHAnsi" w:cstheme="minorHAnsi"/>
          <w:sz w:val="22"/>
        </w:rPr>
        <w:t>Čestné prohlášení</w:t>
      </w:r>
      <w:r w:rsidR="00E33654" w:rsidRPr="00E33654">
        <w:rPr>
          <w:rFonts w:asciiTheme="minorHAnsi" w:hAnsiTheme="minorHAnsi" w:cstheme="minorHAnsi"/>
          <w:sz w:val="22"/>
        </w:rPr>
        <w:t xml:space="preserve"> </w:t>
      </w:r>
    </w:p>
    <w:p w:rsidR="00EA0CF1" w:rsidRDefault="00EA0CF1" w:rsidP="00EA0CF1">
      <w:pPr>
        <w:ind w:left="709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</w:t>
      </w:r>
      <w:r w:rsidRPr="00E743FE">
        <w:rPr>
          <w:rFonts w:asciiTheme="minorHAnsi" w:hAnsiTheme="minorHAnsi" w:cstheme="minorHAnsi"/>
          <w:sz w:val="22"/>
        </w:rPr>
        <w:t xml:space="preserve">říloha č. </w:t>
      </w:r>
      <w:r>
        <w:rPr>
          <w:rFonts w:asciiTheme="minorHAnsi" w:hAnsiTheme="minorHAnsi" w:cstheme="minorHAnsi"/>
          <w:sz w:val="22"/>
        </w:rPr>
        <w:t>4</w:t>
      </w:r>
      <w:r w:rsidRPr="00E743FE">
        <w:rPr>
          <w:rFonts w:asciiTheme="minorHAnsi" w:hAnsiTheme="minorHAnsi" w:cstheme="minorHAnsi"/>
          <w:sz w:val="22"/>
        </w:rPr>
        <w:t xml:space="preserve">    -    </w:t>
      </w:r>
      <w:r>
        <w:rPr>
          <w:rFonts w:asciiTheme="minorHAnsi" w:hAnsiTheme="minorHAnsi" w:cstheme="minorHAnsi"/>
          <w:sz w:val="22"/>
        </w:rPr>
        <w:t>Rozsah stavby</w:t>
      </w:r>
    </w:p>
    <w:p w:rsidR="00EA0CF1" w:rsidRDefault="00EA0CF1" w:rsidP="00EA0CF1">
      <w:pPr>
        <w:ind w:left="709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</w:t>
      </w:r>
      <w:r w:rsidRPr="00E743FE">
        <w:rPr>
          <w:rFonts w:asciiTheme="minorHAnsi" w:hAnsiTheme="minorHAnsi" w:cstheme="minorHAnsi"/>
          <w:sz w:val="22"/>
        </w:rPr>
        <w:t xml:space="preserve">říloha č. </w:t>
      </w:r>
      <w:r>
        <w:rPr>
          <w:rFonts w:asciiTheme="minorHAnsi" w:hAnsiTheme="minorHAnsi" w:cstheme="minorHAnsi"/>
          <w:sz w:val="22"/>
        </w:rPr>
        <w:t>5</w:t>
      </w:r>
      <w:r w:rsidRPr="00E743FE">
        <w:rPr>
          <w:rFonts w:asciiTheme="minorHAnsi" w:hAnsiTheme="minorHAnsi" w:cstheme="minorHAnsi"/>
          <w:sz w:val="22"/>
        </w:rPr>
        <w:t xml:space="preserve">    -    </w:t>
      </w:r>
      <w:r>
        <w:rPr>
          <w:rFonts w:asciiTheme="minorHAnsi" w:hAnsiTheme="minorHAnsi" w:cstheme="minorHAnsi"/>
          <w:sz w:val="22"/>
        </w:rPr>
        <w:t>Smlouva o dílo (závazné znění, které nelze měnit)</w:t>
      </w:r>
    </w:p>
    <w:p w:rsidR="00460E01" w:rsidRPr="00E743FE" w:rsidRDefault="00460E01" w:rsidP="00CD06AB">
      <w:pPr>
        <w:spacing w:line="280" w:lineRule="atLeast"/>
        <w:ind w:left="426"/>
        <w:jc w:val="both"/>
        <w:rPr>
          <w:rFonts w:asciiTheme="minorHAnsi" w:hAnsiTheme="minorHAnsi" w:cstheme="minorHAnsi"/>
          <w:iCs/>
          <w:sz w:val="22"/>
        </w:rPr>
      </w:pPr>
    </w:p>
    <w:p w:rsidR="00460E01" w:rsidRPr="00E743FE" w:rsidRDefault="00460E01" w:rsidP="00CD06AB">
      <w:pPr>
        <w:spacing w:line="280" w:lineRule="atLeast"/>
        <w:ind w:left="426"/>
        <w:jc w:val="both"/>
        <w:rPr>
          <w:rFonts w:asciiTheme="minorHAnsi" w:hAnsiTheme="minorHAnsi" w:cstheme="minorHAnsi"/>
          <w:iCs/>
          <w:sz w:val="22"/>
        </w:rPr>
      </w:pPr>
    </w:p>
    <w:p w:rsidR="00460E01" w:rsidRPr="00E743FE" w:rsidRDefault="00460E01" w:rsidP="00542706">
      <w:pPr>
        <w:spacing w:line="280" w:lineRule="atLeast"/>
        <w:ind w:left="851"/>
        <w:jc w:val="both"/>
        <w:rPr>
          <w:rFonts w:asciiTheme="minorHAnsi" w:hAnsiTheme="minorHAnsi" w:cstheme="minorHAnsi"/>
          <w:bCs/>
          <w:iCs/>
          <w:sz w:val="22"/>
        </w:rPr>
      </w:pPr>
      <w:r w:rsidRPr="00D35B84">
        <w:rPr>
          <w:rFonts w:asciiTheme="minorHAnsi" w:hAnsiTheme="minorHAnsi" w:cstheme="minorHAnsi"/>
          <w:noProof/>
          <w:sz w:val="22"/>
        </w:rPr>
        <w:t xml:space="preserve">V </w:t>
      </w:r>
      <w:r w:rsidR="00BF0FFA">
        <w:rPr>
          <w:rFonts w:asciiTheme="minorHAnsi" w:hAnsiTheme="minorHAnsi" w:cstheme="minorHAnsi"/>
          <w:noProof/>
          <w:sz w:val="22"/>
        </w:rPr>
        <w:t>Žákách</w:t>
      </w:r>
      <w:r w:rsidRPr="00E743FE">
        <w:rPr>
          <w:rFonts w:asciiTheme="minorHAnsi" w:hAnsiTheme="minorHAnsi" w:cstheme="minorHAnsi"/>
          <w:sz w:val="22"/>
        </w:rPr>
        <w:t xml:space="preserve"> dne</w:t>
      </w:r>
      <w:r>
        <w:rPr>
          <w:rFonts w:asciiTheme="minorHAnsi" w:hAnsiTheme="minorHAnsi" w:cstheme="minorHAnsi"/>
          <w:sz w:val="22"/>
        </w:rPr>
        <w:t xml:space="preserve">   </w:t>
      </w:r>
      <w:proofErr w:type="gramStart"/>
      <w:r w:rsidR="00342D9E">
        <w:rPr>
          <w:rFonts w:asciiTheme="minorHAnsi" w:hAnsiTheme="minorHAnsi" w:cstheme="minorHAnsi"/>
          <w:sz w:val="22"/>
        </w:rPr>
        <w:t>4</w:t>
      </w:r>
      <w:r w:rsidR="00BF0FFA">
        <w:rPr>
          <w:rFonts w:asciiTheme="minorHAnsi" w:hAnsiTheme="minorHAnsi" w:cstheme="minorHAnsi"/>
          <w:sz w:val="22"/>
        </w:rPr>
        <w:t>.12</w:t>
      </w:r>
      <w:r w:rsidR="00543C8B">
        <w:rPr>
          <w:rFonts w:asciiTheme="minorHAnsi" w:hAnsiTheme="minorHAnsi" w:cstheme="minorHAnsi"/>
          <w:sz w:val="22"/>
        </w:rPr>
        <w:t>. 2018</w:t>
      </w:r>
      <w:proofErr w:type="gramEnd"/>
    </w:p>
    <w:p w:rsidR="00460E01" w:rsidRPr="00E743FE" w:rsidRDefault="00460E01" w:rsidP="00542706">
      <w:pPr>
        <w:spacing w:line="280" w:lineRule="atLeast"/>
        <w:ind w:left="851"/>
        <w:jc w:val="both"/>
        <w:rPr>
          <w:rFonts w:asciiTheme="minorHAnsi" w:hAnsiTheme="minorHAnsi" w:cstheme="minorHAnsi"/>
          <w:bCs/>
          <w:iCs/>
          <w:sz w:val="22"/>
        </w:rPr>
      </w:pPr>
    </w:p>
    <w:p w:rsidR="00460E01" w:rsidRPr="00E743FE" w:rsidRDefault="00460E01" w:rsidP="00542706">
      <w:pPr>
        <w:spacing w:line="280" w:lineRule="atLeast"/>
        <w:ind w:left="851"/>
        <w:jc w:val="both"/>
        <w:rPr>
          <w:rFonts w:asciiTheme="minorHAnsi" w:hAnsiTheme="minorHAnsi" w:cstheme="minorHAnsi"/>
          <w:bCs/>
          <w:iCs/>
          <w:sz w:val="22"/>
        </w:rPr>
      </w:pPr>
    </w:p>
    <w:p w:rsidR="00460E01" w:rsidRPr="00E743FE" w:rsidRDefault="00460E01" w:rsidP="00022AD4">
      <w:pPr>
        <w:spacing w:line="280" w:lineRule="atLeast"/>
        <w:ind w:left="5099"/>
        <w:rPr>
          <w:rFonts w:asciiTheme="minorHAnsi" w:hAnsiTheme="minorHAnsi" w:cstheme="minorHAnsi"/>
          <w:bCs/>
          <w:sz w:val="22"/>
        </w:rPr>
      </w:pPr>
      <w:r w:rsidRPr="00E743FE">
        <w:rPr>
          <w:rFonts w:asciiTheme="minorHAnsi" w:hAnsiTheme="minorHAnsi" w:cstheme="minorHAnsi"/>
          <w:bCs/>
          <w:sz w:val="22"/>
        </w:rPr>
        <w:t>……………………………………………………………………</w:t>
      </w:r>
    </w:p>
    <w:p w:rsidR="00460E01" w:rsidRPr="0018769B" w:rsidRDefault="00460E01" w:rsidP="003B4938">
      <w:pPr>
        <w:spacing w:line="280" w:lineRule="atLeast"/>
        <w:ind w:left="425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</w:rPr>
        <w:t xml:space="preserve">                 </w:t>
      </w:r>
      <w:r w:rsidR="00514343">
        <w:rPr>
          <w:rFonts w:asciiTheme="minorHAnsi" w:hAnsiTheme="minorHAnsi" w:cstheme="minorHAnsi"/>
          <w:sz w:val="22"/>
        </w:rPr>
        <w:t xml:space="preserve">   </w:t>
      </w:r>
      <w:r w:rsidR="00E74994">
        <w:rPr>
          <w:rFonts w:asciiTheme="minorHAnsi" w:hAnsiTheme="minorHAnsi" w:cstheme="minorHAnsi"/>
          <w:noProof/>
          <w:sz w:val="22"/>
        </w:rPr>
        <w:t>Tomáš Neužil</w:t>
      </w:r>
      <w:r w:rsidR="00DB4C2A">
        <w:rPr>
          <w:rFonts w:asciiTheme="minorHAnsi" w:hAnsiTheme="minorHAnsi" w:cstheme="minorHAnsi"/>
          <w:noProof/>
          <w:sz w:val="22"/>
        </w:rPr>
        <w:t xml:space="preserve">  - starosta </w:t>
      </w:r>
      <w:r w:rsidR="00E74994">
        <w:rPr>
          <w:rFonts w:asciiTheme="minorHAnsi" w:hAnsiTheme="minorHAnsi" w:cstheme="minorHAnsi"/>
          <w:noProof/>
          <w:sz w:val="22"/>
        </w:rPr>
        <w:t>obce</w:t>
      </w:r>
    </w:p>
    <w:p w:rsidR="00460E01" w:rsidRPr="00E743FE" w:rsidRDefault="00460E01" w:rsidP="005A20B5">
      <w:pPr>
        <w:spacing w:line="280" w:lineRule="atLeast"/>
        <w:ind w:left="4391"/>
        <w:jc w:val="both"/>
        <w:rPr>
          <w:rFonts w:asciiTheme="minorHAnsi" w:hAnsiTheme="minorHAnsi" w:cstheme="minorHAnsi"/>
          <w:sz w:val="22"/>
        </w:rPr>
      </w:pPr>
    </w:p>
    <w:p w:rsidR="00460E01" w:rsidRDefault="00460E01">
      <w:pPr>
        <w:rPr>
          <w:rFonts w:asciiTheme="minorHAnsi" w:hAnsiTheme="minorHAnsi" w:cstheme="minorHAnsi"/>
          <w:sz w:val="22"/>
        </w:rPr>
        <w:sectPr w:rsidR="00460E01" w:rsidSect="00460E01"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252" w:right="851" w:bottom="1276" w:left="851" w:header="284" w:footer="709" w:gutter="0"/>
          <w:pgNumType w:start="1"/>
          <w:cols w:space="708"/>
          <w:titlePg/>
          <w:docGrid w:linePitch="360"/>
        </w:sectPr>
      </w:pPr>
    </w:p>
    <w:p w:rsidR="00460E01" w:rsidRPr="00E743FE" w:rsidRDefault="00460E01">
      <w:pPr>
        <w:rPr>
          <w:rFonts w:asciiTheme="minorHAnsi" w:hAnsiTheme="minorHAnsi" w:cstheme="minorHAnsi"/>
          <w:sz w:val="22"/>
        </w:rPr>
      </w:pPr>
    </w:p>
    <w:sectPr w:rsidR="00460E01" w:rsidRPr="00E743FE" w:rsidSect="00460E01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252" w:right="851" w:bottom="1276" w:left="851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929" w:rsidRDefault="004D2929" w:rsidP="006120A5">
      <w:r>
        <w:separator/>
      </w:r>
    </w:p>
  </w:endnote>
  <w:endnote w:type="continuationSeparator" w:id="0">
    <w:p w:rsidR="004D2929" w:rsidRDefault="004D2929" w:rsidP="006120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E01" w:rsidRDefault="0001495C" w:rsidP="006A73E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460E01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60E01">
      <w:rPr>
        <w:rStyle w:val="slostrnky"/>
        <w:noProof/>
      </w:rPr>
      <w:t>1</w:t>
    </w:r>
    <w:r>
      <w:rPr>
        <w:rStyle w:val="slostrnky"/>
      </w:rPr>
      <w:fldChar w:fldCharType="end"/>
    </w:r>
  </w:p>
  <w:p w:rsidR="00460E01" w:rsidRDefault="00460E01" w:rsidP="006A73EC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E01" w:rsidRDefault="00460E01" w:rsidP="00613260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="0001495C"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="0001495C" w:rsidRPr="00B249CF">
      <w:rPr>
        <w:rFonts w:asciiTheme="minorHAnsi" w:hAnsiTheme="minorHAnsi" w:cstheme="minorHAnsi"/>
        <w:bCs/>
        <w:sz w:val="16"/>
      </w:rPr>
      <w:fldChar w:fldCharType="separate"/>
    </w:r>
    <w:r w:rsidR="00342D9E">
      <w:rPr>
        <w:rFonts w:asciiTheme="minorHAnsi" w:hAnsiTheme="minorHAnsi" w:cstheme="minorHAnsi"/>
        <w:bCs/>
        <w:noProof/>
        <w:sz w:val="16"/>
      </w:rPr>
      <w:t>6</w:t>
    </w:r>
    <w:r w:rsidR="0001495C"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E01" w:rsidRDefault="00460E01" w:rsidP="00613260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="0001495C"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="0001495C" w:rsidRPr="00B249CF">
      <w:rPr>
        <w:rFonts w:asciiTheme="minorHAnsi" w:hAnsiTheme="minorHAnsi" w:cstheme="minorHAnsi"/>
        <w:bCs/>
        <w:sz w:val="16"/>
      </w:rPr>
      <w:fldChar w:fldCharType="separate"/>
    </w:r>
    <w:r w:rsidR="00342D9E">
      <w:rPr>
        <w:rFonts w:asciiTheme="minorHAnsi" w:hAnsiTheme="minorHAnsi" w:cstheme="minorHAnsi"/>
        <w:bCs/>
        <w:noProof/>
        <w:sz w:val="16"/>
      </w:rPr>
      <w:t>1</w:t>
    </w:r>
    <w:r w:rsidR="0001495C"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6E3" w:rsidRDefault="0001495C" w:rsidP="006A73E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AF76E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A3005">
      <w:rPr>
        <w:rStyle w:val="slostrnky"/>
        <w:noProof/>
      </w:rPr>
      <w:t>1</w:t>
    </w:r>
    <w:r>
      <w:rPr>
        <w:rStyle w:val="slostrnky"/>
      </w:rPr>
      <w:fldChar w:fldCharType="end"/>
    </w:r>
  </w:p>
  <w:p w:rsidR="00AF76E3" w:rsidRDefault="00AF76E3" w:rsidP="006A73EC">
    <w:pPr>
      <w:pStyle w:val="Zpat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6E3" w:rsidRDefault="00AF76E3" w:rsidP="00613260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="0001495C"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="0001495C" w:rsidRPr="00B249CF">
      <w:rPr>
        <w:rFonts w:asciiTheme="minorHAnsi" w:hAnsiTheme="minorHAnsi" w:cstheme="minorHAnsi"/>
        <w:bCs/>
        <w:sz w:val="16"/>
      </w:rPr>
      <w:fldChar w:fldCharType="separate"/>
    </w:r>
    <w:r w:rsidR="00A1454A">
      <w:rPr>
        <w:rFonts w:asciiTheme="minorHAnsi" w:hAnsiTheme="minorHAnsi" w:cstheme="minorHAnsi"/>
        <w:bCs/>
        <w:noProof/>
        <w:sz w:val="16"/>
      </w:rPr>
      <w:t>6</w:t>
    </w:r>
    <w:r w:rsidR="0001495C"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6E3" w:rsidRDefault="00AF76E3" w:rsidP="00613260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="0001495C"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="0001495C" w:rsidRPr="00B249CF">
      <w:rPr>
        <w:rFonts w:asciiTheme="minorHAnsi" w:hAnsiTheme="minorHAnsi" w:cstheme="minorHAnsi"/>
        <w:bCs/>
        <w:sz w:val="16"/>
      </w:rPr>
      <w:fldChar w:fldCharType="separate"/>
    </w:r>
    <w:r w:rsidR="00514343">
      <w:rPr>
        <w:rFonts w:asciiTheme="minorHAnsi" w:hAnsiTheme="minorHAnsi" w:cstheme="minorHAnsi"/>
        <w:bCs/>
        <w:noProof/>
        <w:sz w:val="16"/>
      </w:rPr>
      <w:t>7</w:t>
    </w:r>
    <w:r w:rsidR="0001495C"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929" w:rsidRDefault="004D2929" w:rsidP="006120A5">
      <w:r>
        <w:separator/>
      </w:r>
    </w:p>
  </w:footnote>
  <w:footnote w:type="continuationSeparator" w:id="0">
    <w:p w:rsidR="004D2929" w:rsidRDefault="004D2929" w:rsidP="006120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E01" w:rsidRDefault="0001495C">
    <w:pPr>
      <w:pStyle w:val="Zhlav"/>
    </w:pPr>
    <w:r w:rsidRPr="0001495C">
      <w:rPr>
        <w:rFonts w:asciiTheme="minorHAnsi" w:hAnsiTheme="minorHAnsi" w:cstheme="minorHAnsi"/>
        <w:b/>
        <w:noProof/>
        <w:color w:val="002060"/>
        <w:sz w:val="32"/>
      </w:rPr>
      <w:pict>
        <v:line id="Přímá spojnice 2" o:spid="_x0000_s2049" style="position:absolute;z-index:251662336;visibility:visible;mso-width-relative:margin" from="-5.5pt,32.9pt" to="511.2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" strokecolor="#622423 [1605]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6E3" w:rsidRPr="00514343" w:rsidRDefault="00AF76E3" w:rsidP="00514343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405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632423" w:themeColor="accent2" w:themeShade="80"/>
      </w:rPr>
    </w:lvl>
  </w:abstractNum>
  <w:abstractNum w:abstractNumId="1">
    <w:nsid w:val="00000009"/>
    <w:multiLevelType w:val="singleLevel"/>
    <w:tmpl w:val="CCC63F34"/>
    <w:name w:val="WW8Num1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Calibri" w:eastAsia="Times New Roman" w:hAnsi="Calibri" w:cs="Times New Roman"/>
      </w:rPr>
    </w:lvl>
  </w:abstractNum>
  <w:abstractNum w:abstractNumId="2">
    <w:nsid w:val="0FEE5DF7"/>
    <w:multiLevelType w:val="hybridMultilevel"/>
    <w:tmpl w:val="E36C38B6"/>
    <w:lvl w:ilvl="0" w:tplc="043CB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EB0853"/>
    <w:multiLevelType w:val="hybridMultilevel"/>
    <w:tmpl w:val="0A98E7D0"/>
    <w:lvl w:ilvl="0" w:tplc="A6AA508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0C63B4"/>
    <w:multiLevelType w:val="hybridMultilevel"/>
    <w:tmpl w:val="19DC897E"/>
    <w:lvl w:ilvl="0" w:tplc="DED08BA8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20AC1C1F"/>
    <w:multiLevelType w:val="hybridMultilevel"/>
    <w:tmpl w:val="72D005A4"/>
    <w:lvl w:ilvl="0" w:tplc="D9C886B6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1323453"/>
    <w:multiLevelType w:val="hybridMultilevel"/>
    <w:tmpl w:val="9FD428E4"/>
    <w:lvl w:ilvl="0" w:tplc="40B49C6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AAE0C4B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E511240"/>
    <w:multiLevelType w:val="hybridMultilevel"/>
    <w:tmpl w:val="019CF718"/>
    <w:lvl w:ilvl="0" w:tplc="FA16A3D2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9">
    <w:nsid w:val="468A5FFD"/>
    <w:multiLevelType w:val="hybridMultilevel"/>
    <w:tmpl w:val="BB42659E"/>
    <w:lvl w:ilvl="0" w:tplc="D9785EA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C773D85"/>
    <w:multiLevelType w:val="hybridMultilevel"/>
    <w:tmpl w:val="962E0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A50E05"/>
    <w:multiLevelType w:val="hybridMultilevel"/>
    <w:tmpl w:val="2AFEDD4C"/>
    <w:lvl w:ilvl="0" w:tplc="FEBCFB52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2">
    <w:nsid w:val="520854BE"/>
    <w:multiLevelType w:val="hybridMultilevel"/>
    <w:tmpl w:val="5BCE6D38"/>
    <w:lvl w:ilvl="0" w:tplc="3704E10E">
      <w:start w:val="1"/>
      <w:numFmt w:val="decimal"/>
      <w:lvlText w:val="%1."/>
      <w:lvlJc w:val="left"/>
      <w:pPr>
        <w:ind w:left="4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54B90658"/>
    <w:multiLevelType w:val="hybridMultilevel"/>
    <w:tmpl w:val="8EF84EC2"/>
    <w:lvl w:ilvl="0" w:tplc="8E3633A4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65843ECF"/>
    <w:multiLevelType w:val="hybridMultilevel"/>
    <w:tmpl w:val="69265BD6"/>
    <w:lvl w:ilvl="0" w:tplc="F086E3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15"/>
  </w:num>
  <w:num w:numId="2">
    <w:abstractNumId w:val="2"/>
  </w:num>
  <w:num w:numId="3">
    <w:abstractNumId w:val="11"/>
  </w:num>
  <w:num w:numId="4">
    <w:abstractNumId w:val="10"/>
  </w:num>
  <w:num w:numId="5">
    <w:abstractNumId w:val="3"/>
  </w:num>
  <w:num w:numId="6">
    <w:abstractNumId w:val="0"/>
  </w:num>
  <w:num w:numId="7">
    <w:abstractNumId w:val="6"/>
  </w:num>
  <w:num w:numId="8">
    <w:abstractNumId w:val="9"/>
  </w:num>
  <w:num w:numId="9">
    <w:abstractNumId w:val="7"/>
  </w:num>
  <w:num w:numId="10">
    <w:abstractNumId w:val="1"/>
  </w:num>
  <w:num w:numId="11">
    <w:abstractNumId w:val="14"/>
  </w:num>
  <w:num w:numId="12">
    <w:abstractNumId w:val="5"/>
  </w:num>
  <w:num w:numId="13">
    <w:abstractNumId w:val="12"/>
  </w:num>
  <w:num w:numId="14">
    <w:abstractNumId w:val="4"/>
  </w:num>
  <w:num w:numId="15">
    <w:abstractNumId w:val="8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proofState w:spelling="clean" w:grammar="clean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D7654"/>
    <w:rsid w:val="00001655"/>
    <w:rsid w:val="00005139"/>
    <w:rsid w:val="0001495C"/>
    <w:rsid w:val="00022AD4"/>
    <w:rsid w:val="000422EE"/>
    <w:rsid w:val="000457C0"/>
    <w:rsid w:val="00066955"/>
    <w:rsid w:val="00077D68"/>
    <w:rsid w:val="00082865"/>
    <w:rsid w:val="000A03E2"/>
    <w:rsid w:val="000A797E"/>
    <w:rsid w:val="000B0FA7"/>
    <w:rsid w:val="000B4222"/>
    <w:rsid w:val="000C0764"/>
    <w:rsid w:val="000C7591"/>
    <w:rsid w:val="000C7719"/>
    <w:rsid w:val="000D1B87"/>
    <w:rsid w:val="000D4B8E"/>
    <w:rsid w:val="000E7EDA"/>
    <w:rsid w:val="000F5795"/>
    <w:rsid w:val="000F650B"/>
    <w:rsid w:val="0010023A"/>
    <w:rsid w:val="001077F6"/>
    <w:rsid w:val="00113219"/>
    <w:rsid w:val="00113995"/>
    <w:rsid w:val="001333EA"/>
    <w:rsid w:val="00134563"/>
    <w:rsid w:val="00144EF3"/>
    <w:rsid w:val="00155592"/>
    <w:rsid w:val="001627FD"/>
    <w:rsid w:val="001648FB"/>
    <w:rsid w:val="00173C4B"/>
    <w:rsid w:val="0018266D"/>
    <w:rsid w:val="00185C66"/>
    <w:rsid w:val="0019373E"/>
    <w:rsid w:val="001D7B0A"/>
    <w:rsid w:val="001E2E3A"/>
    <w:rsid w:val="001E3B26"/>
    <w:rsid w:val="00200588"/>
    <w:rsid w:val="002020B2"/>
    <w:rsid w:val="00203A2F"/>
    <w:rsid w:val="00206D24"/>
    <w:rsid w:val="002074BB"/>
    <w:rsid w:val="00210F45"/>
    <w:rsid w:val="00213288"/>
    <w:rsid w:val="002227B4"/>
    <w:rsid w:val="0022497F"/>
    <w:rsid w:val="00225555"/>
    <w:rsid w:val="0024522F"/>
    <w:rsid w:val="00255255"/>
    <w:rsid w:val="00260B80"/>
    <w:rsid w:val="00261499"/>
    <w:rsid w:val="00272ECD"/>
    <w:rsid w:val="00275034"/>
    <w:rsid w:val="00277518"/>
    <w:rsid w:val="00277E5D"/>
    <w:rsid w:val="00286515"/>
    <w:rsid w:val="002939E5"/>
    <w:rsid w:val="00295B94"/>
    <w:rsid w:val="002A572F"/>
    <w:rsid w:val="002B3E3B"/>
    <w:rsid w:val="002B56C1"/>
    <w:rsid w:val="002C4DF7"/>
    <w:rsid w:val="002D2A20"/>
    <w:rsid w:val="002D4F1B"/>
    <w:rsid w:val="002E313B"/>
    <w:rsid w:val="002F126A"/>
    <w:rsid w:val="002F18BF"/>
    <w:rsid w:val="002F68EC"/>
    <w:rsid w:val="003102ED"/>
    <w:rsid w:val="003114BA"/>
    <w:rsid w:val="003139E0"/>
    <w:rsid w:val="00313B7A"/>
    <w:rsid w:val="00314766"/>
    <w:rsid w:val="00323554"/>
    <w:rsid w:val="00325D4D"/>
    <w:rsid w:val="00336709"/>
    <w:rsid w:val="00336ABA"/>
    <w:rsid w:val="00342D9E"/>
    <w:rsid w:val="00350B62"/>
    <w:rsid w:val="00353CF1"/>
    <w:rsid w:val="003610E7"/>
    <w:rsid w:val="003611A0"/>
    <w:rsid w:val="00363D00"/>
    <w:rsid w:val="0037192C"/>
    <w:rsid w:val="00376281"/>
    <w:rsid w:val="0037766B"/>
    <w:rsid w:val="003860B7"/>
    <w:rsid w:val="0039221D"/>
    <w:rsid w:val="0039232D"/>
    <w:rsid w:val="003A3378"/>
    <w:rsid w:val="003B4938"/>
    <w:rsid w:val="003C0141"/>
    <w:rsid w:val="003C4443"/>
    <w:rsid w:val="003C571D"/>
    <w:rsid w:val="003D7F15"/>
    <w:rsid w:val="003E1D5E"/>
    <w:rsid w:val="003E56F0"/>
    <w:rsid w:val="003F5BED"/>
    <w:rsid w:val="004006B1"/>
    <w:rsid w:val="00401B50"/>
    <w:rsid w:val="004107C6"/>
    <w:rsid w:val="00411A13"/>
    <w:rsid w:val="00433373"/>
    <w:rsid w:val="00440569"/>
    <w:rsid w:val="004409C3"/>
    <w:rsid w:val="00460E01"/>
    <w:rsid w:val="004706A7"/>
    <w:rsid w:val="00477E1B"/>
    <w:rsid w:val="00485A9C"/>
    <w:rsid w:val="00486EBB"/>
    <w:rsid w:val="004962A1"/>
    <w:rsid w:val="004A0B0E"/>
    <w:rsid w:val="004A4B2D"/>
    <w:rsid w:val="004A645D"/>
    <w:rsid w:val="004B5BA2"/>
    <w:rsid w:val="004C1F88"/>
    <w:rsid w:val="004C24E3"/>
    <w:rsid w:val="004C7E06"/>
    <w:rsid w:val="004D2929"/>
    <w:rsid w:val="004E0956"/>
    <w:rsid w:val="004E2C7B"/>
    <w:rsid w:val="004E390C"/>
    <w:rsid w:val="004F1027"/>
    <w:rsid w:val="004F2FEF"/>
    <w:rsid w:val="004F6CF7"/>
    <w:rsid w:val="004F75D1"/>
    <w:rsid w:val="00502D5B"/>
    <w:rsid w:val="00510631"/>
    <w:rsid w:val="005121B5"/>
    <w:rsid w:val="00513EC5"/>
    <w:rsid w:val="00514343"/>
    <w:rsid w:val="00524C00"/>
    <w:rsid w:val="00525BD1"/>
    <w:rsid w:val="00530EA9"/>
    <w:rsid w:val="005313C0"/>
    <w:rsid w:val="005341BB"/>
    <w:rsid w:val="0053649A"/>
    <w:rsid w:val="0053767C"/>
    <w:rsid w:val="00542706"/>
    <w:rsid w:val="005427A0"/>
    <w:rsid w:val="00543970"/>
    <w:rsid w:val="00543C8B"/>
    <w:rsid w:val="00554573"/>
    <w:rsid w:val="005549E1"/>
    <w:rsid w:val="0055510B"/>
    <w:rsid w:val="005A20B5"/>
    <w:rsid w:val="005A405A"/>
    <w:rsid w:val="005A78B1"/>
    <w:rsid w:val="005B05C1"/>
    <w:rsid w:val="005B16D2"/>
    <w:rsid w:val="005B2777"/>
    <w:rsid w:val="005B30A1"/>
    <w:rsid w:val="005B6F86"/>
    <w:rsid w:val="005D131D"/>
    <w:rsid w:val="005D2089"/>
    <w:rsid w:val="005E7310"/>
    <w:rsid w:val="005F2D32"/>
    <w:rsid w:val="005F5237"/>
    <w:rsid w:val="005F541A"/>
    <w:rsid w:val="0060609C"/>
    <w:rsid w:val="006072DA"/>
    <w:rsid w:val="00610E46"/>
    <w:rsid w:val="006120A5"/>
    <w:rsid w:val="00613260"/>
    <w:rsid w:val="006267A3"/>
    <w:rsid w:val="00635420"/>
    <w:rsid w:val="0064556F"/>
    <w:rsid w:val="00651B2A"/>
    <w:rsid w:val="00652446"/>
    <w:rsid w:val="00653D93"/>
    <w:rsid w:val="00676AB9"/>
    <w:rsid w:val="00682834"/>
    <w:rsid w:val="00682991"/>
    <w:rsid w:val="006830B5"/>
    <w:rsid w:val="0069061E"/>
    <w:rsid w:val="00692E39"/>
    <w:rsid w:val="00697B98"/>
    <w:rsid w:val="006A18F2"/>
    <w:rsid w:val="006A73EC"/>
    <w:rsid w:val="006B744F"/>
    <w:rsid w:val="006B7D5B"/>
    <w:rsid w:val="006C000E"/>
    <w:rsid w:val="006C4E71"/>
    <w:rsid w:val="006C593E"/>
    <w:rsid w:val="006D3C30"/>
    <w:rsid w:val="006D405D"/>
    <w:rsid w:val="006F7A80"/>
    <w:rsid w:val="00704943"/>
    <w:rsid w:val="00711323"/>
    <w:rsid w:val="00711740"/>
    <w:rsid w:val="00713D1A"/>
    <w:rsid w:val="0072319E"/>
    <w:rsid w:val="00727278"/>
    <w:rsid w:val="007312C6"/>
    <w:rsid w:val="00740968"/>
    <w:rsid w:val="00742C62"/>
    <w:rsid w:val="00751F86"/>
    <w:rsid w:val="007578F4"/>
    <w:rsid w:val="00761FAB"/>
    <w:rsid w:val="00762B82"/>
    <w:rsid w:val="00770A80"/>
    <w:rsid w:val="00782CCD"/>
    <w:rsid w:val="00784CC6"/>
    <w:rsid w:val="007949B8"/>
    <w:rsid w:val="007A0128"/>
    <w:rsid w:val="007A32BC"/>
    <w:rsid w:val="007A4980"/>
    <w:rsid w:val="007A4FA7"/>
    <w:rsid w:val="007B35C2"/>
    <w:rsid w:val="007B3DD9"/>
    <w:rsid w:val="007D1B8F"/>
    <w:rsid w:val="007E2C50"/>
    <w:rsid w:val="007F3605"/>
    <w:rsid w:val="007F7403"/>
    <w:rsid w:val="007F751D"/>
    <w:rsid w:val="007F760E"/>
    <w:rsid w:val="007F78C0"/>
    <w:rsid w:val="00802A9F"/>
    <w:rsid w:val="00803CFD"/>
    <w:rsid w:val="00803EFC"/>
    <w:rsid w:val="008132FE"/>
    <w:rsid w:val="00813A54"/>
    <w:rsid w:val="008239A6"/>
    <w:rsid w:val="008308DF"/>
    <w:rsid w:val="00830AB6"/>
    <w:rsid w:val="00834410"/>
    <w:rsid w:val="00835B7E"/>
    <w:rsid w:val="008363E8"/>
    <w:rsid w:val="0083701F"/>
    <w:rsid w:val="008378D2"/>
    <w:rsid w:val="008502A0"/>
    <w:rsid w:val="00857476"/>
    <w:rsid w:val="00863FEB"/>
    <w:rsid w:val="00865AB1"/>
    <w:rsid w:val="0087289C"/>
    <w:rsid w:val="00880467"/>
    <w:rsid w:val="008873EF"/>
    <w:rsid w:val="0089340A"/>
    <w:rsid w:val="008A098E"/>
    <w:rsid w:val="008B27FD"/>
    <w:rsid w:val="008C2339"/>
    <w:rsid w:val="008D03FB"/>
    <w:rsid w:val="008E166F"/>
    <w:rsid w:val="008F4150"/>
    <w:rsid w:val="00905FB1"/>
    <w:rsid w:val="00910D0D"/>
    <w:rsid w:val="00914070"/>
    <w:rsid w:val="0091489B"/>
    <w:rsid w:val="00942EC5"/>
    <w:rsid w:val="009601EE"/>
    <w:rsid w:val="00966A13"/>
    <w:rsid w:val="0097235E"/>
    <w:rsid w:val="00992A4D"/>
    <w:rsid w:val="00996518"/>
    <w:rsid w:val="00997511"/>
    <w:rsid w:val="009B5962"/>
    <w:rsid w:val="009B70E2"/>
    <w:rsid w:val="009D244B"/>
    <w:rsid w:val="009D27A5"/>
    <w:rsid w:val="009D3144"/>
    <w:rsid w:val="009D3E54"/>
    <w:rsid w:val="009D5881"/>
    <w:rsid w:val="009E000D"/>
    <w:rsid w:val="00A1454A"/>
    <w:rsid w:val="00A15A14"/>
    <w:rsid w:val="00A2215E"/>
    <w:rsid w:val="00A27BB9"/>
    <w:rsid w:val="00A32674"/>
    <w:rsid w:val="00A339E0"/>
    <w:rsid w:val="00A33FED"/>
    <w:rsid w:val="00A42017"/>
    <w:rsid w:val="00A42400"/>
    <w:rsid w:val="00A571EF"/>
    <w:rsid w:val="00A57941"/>
    <w:rsid w:val="00A57A44"/>
    <w:rsid w:val="00A57BF3"/>
    <w:rsid w:val="00A77900"/>
    <w:rsid w:val="00A81573"/>
    <w:rsid w:val="00AA3005"/>
    <w:rsid w:val="00AA6DB3"/>
    <w:rsid w:val="00AA7F5F"/>
    <w:rsid w:val="00AB2DAA"/>
    <w:rsid w:val="00AB3D20"/>
    <w:rsid w:val="00AC0E68"/>
    <w:rsid w:val="00AD520E"/>
    <w:rsid w:val="00AE282A"/>
    <w:rsid w:val="00AE2C13"/>
    <w:rsid w:val="00AF32C0"/>
    <w:rsid w:val="00AF45EB"/>
    <w:rsid w:val="00AF76E3"/>
    <w:rsid w:val="00AF7CED"/>
    <w:rsid w:val="00B00EB5"/>
    <w:rsid w:val="00B06824"/>
    <w:rsid w:val="00B16580"/>
    <w:rsid w:val="00B26515"/>
    <w:rsid w:val="00B301E5"/>
    <w:rsid w:val="00B370D1"/>
    <w:rsid w:val="00B37B5A"/>
    <w:rsid w:val="00B50BBC"/>
    <w:rsid w:val="00B65965"/>
    <w:rsid w:val="00B70DB6"/>
    <w:rsid w:val="00B7565C"/>
    <w:rsid w:val="00B82502"/>
    <w:rsid w:val="00BA38A8"/>
    <w:rsid w:val="00BB3165"/>
    <w:rsid w:val="00BC1253"/>
    <w:rsid w:val="00BD1F42"/>
    <w:rsid w:val="00BE08D8"/>
    <w:rsid w:val="00BE3001"/>
    <w:rsid w:val="00BF0498"/>
    <w:rsid w:val="00BF0FFA"/>
    <w:rsid w:val="00BF2DB9"/>
    <w:rsid w:val="00C016DA"/>
    <w:rsid w:val="00C07480"/>
    <w:rsid w:val="00C27847"/>
    <w:rsid w:val="00C32B0D"/>
    <w:rsid w:val="00C35A39"/>
    <w:rsid w:val="00C4021C"/>
    <w:rsid w:val="00C40AF7"/>
    <w:rsid w:val="00C45A4A"/>
    <w:rsid w:val="00C46AE5"/>
    <w:rsid w:val="00C63F24"/>
    <w:rsid w:val="00C726BF"/>
    <w:rsid w:val="00C836C4"/>
    <w:rsid w:val="00CB1FF4"/>
    <w:rsid w:val="00CB6617"/>
    <w:rsid w:val="00CB7EF5"/>
    <w:rsid w:val="00CC21EC"/>
    <w:rsid w:val="00CC61F5"/>
    <w:rsid w:val="00CD0616"/>
    <w:rsid w:val="00CD06AB"/>
    <w:rsid w:val="00CE44D3"/>
    <w:rsid w:val="00CE4A3E"/>
    <w:rsid w:val="00CF1443"/>
    <w:rsid w:val="00CF6FDE"/>
    <w:rsid w:val="00D010E9"/>
    <w:rsid w:val="00D0449F"/>
    <w:rsid w:val="00D21965"/>
    <w:rsid w:val="00D30C12"/>
    <w:rsid w:val="00D350D8"/>
    <w:rsid w:val="00D371FB"/>
    <w:rsid w:val="00D444B0"/>
    <w:rsid w:val="00D452FF"/>
    <w:rsid w:val="00D478ED"/>
    <w:rsid w:val="00D60297"/>
    <w:rsid w:val="00D65BF3"/>
    <w:rsid w:val="00D66C54"/>
    <w:rsid w:val="00D806AC"/>
    <w:rsid w:val="00D812C6"/>
    <w:rsid w:val="00D82989"/>
    <w:rsid w:val="00D96BFB"/>
    <w:rsid w:val="00DA00EA"/>
    <w:rsid w:val="00DA34AE"/>
    <w:rsid w:val="00DA3695"/>
    <w:rsid w:val="00DA3E0F"/>
    <w:rsid w:val="00DB29C9"/>
    <w:rsid w:val="00DB4C2A"/>
    <w:rsid w:val="00DB5E68"/>
    <w:rsid w:val="00DD7654"/>
    <w:rsid w:val="00DE47D9"/>
    <w:rsid w:val="00DF2442"/>
    <w:rsid w:val="00DF31B8"/>
    <w:rsid w:val="00DF3228"/>
    <w:rsid w:val="00E0027A"/>
    <w:rsid w:val="00E028AE"/>
    <w:rsid w:val="00E1363B"/>
    <w:rsid w:val="00E14C64"/>
    <w:rsid w:val="00E206F1"/>
    <w:rsid w:val="00E25BDF"/>
    <w:rsid w:val="00E33654"/>
    <w:rsid w:val="00E43968"/>
    <w:rsid w:val="00E506EE"/>
    <w:rsid w:val="00E54CAC"/>
    <w:rsid w:val="00E5523C"/>
    <w:rsid w:val="00E64091"/>
    <w:rsid w:val="00E743FE"/>
    <w:rsid w:val="00E74994"/>
    <w:rsid w:val="00E75EF2"/>
    <w:rsid w:val="00E76607"/>
    <w:rsid w:val="00E91E2E"/>
    <w:rsid w:val="00E96A5B"/>
    <w:rsid w:val="00EA0CF1"/>
    <w:rsid w:val="00EA3004"/>
    <w:rsid w:val="00EB0AA8"/>
    <w:rsid w:val="00EB2340"/>
    <w:rsid w:val="00EC5759"/>
    <w:rsid w:val="00EC7B70"/>
    <w:rsid w:val="00ED061F"/>
    <w:rsid w:val="00EE46BD"/>
    <w:rsid w:val="00EF44BF"/>
    <w:rsid w:val="00EF5756"/>
    <w:rsid w:val="00F004F2"/>
    <w:rsid w:val="00F00C56"/>
    <w:rsid w:val="00F232A3"/>
    <w:rsid w:val="00F25F23"/>
    <w:rsid w:val="00F43515"/>
    <w:rsid w:val="00F50D39"/>
    <w:rsid w:val="00F53E05"/>
    <w:rsid w:val="00F55DB6"/>
    <w:rsid w:val="00F5695A"/>
    <w:rsid w:val="00F64531"/>
    <w:rsid w:val="00F764E3"/>
    <w:rsid w:val="00F77950"/>
    <w:rsid w:val="00F8644F"/>
    <w:rsid w:val="00F90462"/>
    <w:rsid w:val="00F91C55"/>
    <w:rsid w:val="00FA5D34"/>
    <w:rsid w:val="00FB548F"/>
    <w:rsid w:val="00FB6F0F"/>
    <w:rsid w:val="00FB7354"/>
    <w:rsid w:val="00FC1997"/>
    <w:rsid w:val="00FC3AD4"/>
    <w:rsid w:val="00FD448C"/>
    <w:rsid w:val="00FE2EB7"/>
    <w:rsid w:val="00FE61D4"/>
    <w:rsid w:val="00FF7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uiPriority w:val="99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  <w:style w:type="character" w:customStyle="1" w:styleId="page-content">
    <w:name w:val="page-content"/>
    <w:basedOn w:val="Standardnpsmoodstavce"/>
    <w:rsid w:val="00D21965"/>
  </w:style>
  <w:style w:type="character" w:styleId="Zvraznn">
    <w:name w:val="Emphasis"/>
    <w:basedOn w:val="Standardnpsmoodstavce"/>
    <w:uiPriority w:val="20"/>
    <w:qFormat/>
    <w:rsid w:val="007B3DD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EE947-BF82-4920-AF8B-BAA638AAB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1616</Words>
  <Characters>9538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OU</cp:lastModifiedBy>
  <cp:revision>4</cp:revision>
  <dcterms:created xsi:type="dcterms:W3CDTF">2018-12-03T17:24:00Z</dcterms:created>
  <dcterms:modified xsi:type="dcterms:W3CDTF">2018-12-04T15:20:00Z</dcterms:modified>
</cp:coreProperties>
</file>