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0"/>
        <w:gridCol w:w="1340"/>
        <w:gridCol w:w="1340"/>
        <w:gridCol w:w="1340"/>
        <w:gridCol w:w="160"/>
        <w:gridCol w:w="1340"/>
        <w:gridCol w:w="1340"/>
        <w:gridCol w:w="1340"/>
        <w:gridCol w:w="1340"/>
      </w:tblGrid>
      <w:tr w:rsidR="003D0122" w:rsidRPr="005632A3" w:rsidTr="00001D67">
        <w:trPr>
          <w:trHeight w:val="600"/>
        </w:trPr>
        <w:tc>
          <w:tcPr>
            <w:tcW w:w="10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color w:val="000000"/>
                <w:sz w:val="32"/>
                <w:szCs w:val="32"/>
                <w:lang w:eastAsia="cs-CZ"/>
              </w:rPr>
              <w:t>Střednědobý výhled činnosti organizace - příjmy /výnosy/ výdaje/náklady</w:t>
            </w:r>
          </w:p>
        </w:tc>
      </w:tr>
      <w:tr w:rsidR="003D0122" w:rsidRPr="005632A3" w:rsidTr="00001D67">
        <w:trPr>
          <w:trHeight w:val="300"/>
        </w:trPr>
        <w:tc>
          <w:tcPr>
            <w:tcW w:w="108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Název: </w:t>
            </w:r>
            <w:proofErr w:type="spellStart"/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Mikroregion</w:t>
            </w:r>
            <w:proofErr w:type="spellEnd"/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</w:t>
            </w:r>
            <w:proofErr w:type="spellStart"/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Čáslavsko</w:t>
            </w:r>
            <w:proofErr w:type="spellEnd"/>
          </w:p>
        </w:tc>
      </w:tr>
      <w:tr w:rsidR="003D0122" w:rsidRPr="005632A3" w:rsidTr="00001D67">
        <w:trPr>
          <w:trHeight w:val="315"/>
        </w:trPr>
        <w:tc>
          <w:tcPr>
            <w:tcW w:w="108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IČ: 75121913</w:t>
            </w:r>
          </w:p>
        </w:tc>
      </w:tr>
      <w:tr w:rsidR="003D0122" w:rsidRPr="005632A3" w:rsidTr="00001D67">
        <w:trPr>
          <w:gridAfter w:val="5"/>
          <w:wAfter w:w="5520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i/>
                <w:iCs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i/>
                <w:iCs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i/>
                <w:iCs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7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color w:val="000000"/>
                <w:sz w:val="28"/>
                <w:szCs w:val="28"/>
                <w:lang w:eastAsia="cs-CZ"/>
              </w:rPr>
              <w:t>1. Výnosy a náklady organizace v členění na hlavní a doplňkovou činnost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v </w:t>
            </w:r>
            <w:proofErr w:type="gramStart"/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tis.Kč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510"/>
        </w:trPr>
        <w:tc>
          <w:tcPr>
            <w:tcW w:w="55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Ukazatele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Předpoklad - plán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2019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2020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Příjmy/Výnosy CELKEM - hlavní činnost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795,00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Příspěvky od obcí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EU dotace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514,00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vlastní výnosy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NÁKLADY /VÝDAJE/ CELKEM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795,00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281,00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281,00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Materiál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 xml:space="preserve">EU dotace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514,00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Saldo výnosů a nákladů celkem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b/>
                <w:bCs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00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7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  <w:t>Dne 16. 11. 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  <w:t>Jan Jiskra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  <w:t>předseda rady DSO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122" w:rsidRPr="005632A3" w:rsidRDefault="003D0122" w:rsidP="00001D67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3D0122" w:rsidRPr="005632A3" w:rsidTr="00001D67">
        <w:trPr>
          <w:trHeight w:val="315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</w:pPr>
            <w:r w:rsidRPr="005632A3">
              <w:rPr>
                <w:rFonts w:ascii="Calibri" w:eastAsia="Times New Roman" w:hAnsi="Calibri" w:cs="Arial CE"/>
                <w:sz w:val="24"/>
                <w:szCs w:val="24"/>
                <w:lang w:eastAsia="cs-CZ"/>
              </w:rPr>
              <w:t>Zpracovala: Kožená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22" w:rsidRPr="005632A3" w:rsidRDefault="003D0122" w:rsidP="00001D67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</w:p>
        </w:tc>
      </w:tr>
    </w:tbl>
    <w:p w:rsidR="004B5173" w:rsidRDefault="004B5173" w:rsidP="003D0122"/>
    <w:sectPr w:rsidR="004B5173" w:rsidSect="003D0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122"/>
    <w:rsid w:val="000144AA"/>
    <w:rsid w:val="0008068D"/>
    <w:rsid w:val="000B3258"/>
    <w:rsid w:val="000C6F50"/>
    <w:rsid w:val="001D3DA9"/>
    <w:rsid w:val="0020453D"/>
    <w:rsid w:val="002901D6"/>
    <w:rsid w:val="00371211"/>
    <w:rsid w:val="00374AF4"/>
    <w:rsid w:val="003932AA"/>
    <w:rsid w:val="003D0122"/>
    <w:rsid w:val="003F2FE4"/>
    <w:rsid w:val="00430239"/>
    <w:rsid w:val="0046542B"/>
    <w:rsid w:val="004B5173"/>
    <w:rsid w:val="004B7A49"/>
    <w:rsid w:val="00565C8A"/>
    <w:rsid w:val="006149F6"/>
    <w:rsid w:val="006E08AA"/>
    <w:rsid w:val="00726FA1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344A0"/>
    <w:rsid w:val="00BB03B9"/>
    <w:rsid w:val="00BB217F"/>
    <w:rsid w:val="00BD5145"/>
    <w:rsid w:val="00BD684D"/>
    <w:rsid w:val="00C734CA"/>
    <w:rsid w:val="00C766C5"/>
    <w:rsid w:val="00CE5B2F"/>
    <w:rsid w:val="00D92F4C"/>
    <w:rsid w:val="00DB641A"/>
    <w:rsid w:val="00DD5D06"/>
    <w:rsid w:val="00DD6AF6"/>
    <w:rsid w:val="00DE1917"/>
    <w:rsid w:val="00E02969"/>
    <w:rsid w:val="00E7226A"/>
    <w:rsid w:val="00F35901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2017-11-21T18:45:00Z</dcterms:created>
  <dcterms:modified xsi:type="dcterms:W3CDTF">2017-11-21T18:47:00Z</dcterms:modified>
</cp:coreProperties>
</file>